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5D0E" w14:textId="59C94168" w:rsidR="00FF49E5" w:rsidRPr="004D3D2B" w:rsidRDefault="00FF49E5" w:rsidP="00F342FB">
      <w:pPr>
        <w:widowControl w:val="0"/>
        <w:autoSpaceDE w:val="0"/>
        <w:autoSpaceDN w:val="0"/>
        <w:spacing w:before="136" w:line="230" w:lineRule="exact"/>
        <w:jc w:val="center"/>
        <w:rPr>
          <w:rFonts w:ascii="Arial" w:eastAsia="Arial" w:hAnsi="Arial" w:cs="Arial"/>
          <w:b/>
          <w:bCs/>
          <w:spacing w:val="-5"/>
          <w:sz w:val="20"/>
          <w:szCs w:val="20"/>
        </w:rPr>
      </w:pPr>
      <w:r w:rsidRPr="004D3D2B">
        <w:rPr>
          <w:rFonts w:ascii="Arial" w:eastAsia="Arial" w:hAnsi="Arial" w:cs="Arial"/>
          <w:b/>
          <w:bCs/>
          <w:sz w:val="20"/>
          <w:szCs w:val="20"/>
        </w:rPr>
        <w:t>MANDATORY</w:t>
      </w:r>
      <w:r w:rsidRPr="004D3D2B">
        <w:rPr>
          <w:rFonts w:ascii="Arial" w:eastAsia="Arial" w:hAnsi="Arial" w:cs="Arial"/>
          <w:b/>
          <w:bCs/>
          <w:spacing w:val="-10"/>
          <w:sz w:val="20"/>
          <w:szCs w:val="20"/>
        </w:rPr>
        <w:t xml:space="preserve"> </w:t>
      </w:r>
      <w:r w:rsidRPr="004D3D2B">
        <w:rPr>
          <w:rFonts w:ascii="Arial" w:eastAsia="Arial" w:hAnsi="Arial" w:cs="Arial"/>
          <w:b/>
          <w:bCs/>
          <w:sz w:val="20"/>
          <w:szCs w:val="20"/>
        </w:rPr>
        <w:t>SUBMISSION:</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to</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be</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completed,</w:t>
      </w:r>
      <w:r w:rsidRPr="004D3D2B">
        <w:rPr>
          <w:rFonts w:ascii="Arial" w:eastAsia="Arial" w:hAnsi="Arial" w:cs="Arial"/>
          <w:b/>
          <w:bCs/>
          <w:spacing w:val="-7"/>
          <w:sz w:val="20"/>
          <w:szCs w:val="20"/>
        </w:rPr>
        <w:t xml:space="preserve"> </w:t>
      </w:r>
      <w:r w:rsidRPr="004D3D2B">
        <w:rPr>
          <w:rFonts w:ascii="Arial" w:eastAsia="Arial" w:hAnsi="Arial" w:cs="Arial"/>
          <w:b/>
          <w:bCs/>
          <w:sz w:val="20"/>
          <w:szCs w:val="20"/>
        </w:rPr>
        <w:t>signed,</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and</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included</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in</w:t>
      </w:r>
      <w:r w:rsidRPr="004D3D2B">
        <w:rPr>
          <w:rFonts w:ascii="Arial" w:eastAsia="Arial" w:hAnsi="Arial" w:cs="Arial"/>
          <w:b/>
          <w:bCs/>
          <w:spacing w:val="-8"/>
          <w:sz w:val="20"/>
          <w:szCs w:val="20"/>
        </w:rPr>
        <w:t xml:space="preserve"> t</w:t>
      </w:r>
      <w:r w:rsidRPr="004D3D2B">
        <w:rPr>
          <w:rFonts w:ascii="Arial" w:eastAsia="Arial" w:hAnsi="Arial" w:cs="Arial"/>
          <w:b/>
          <w:bCs/>
          <w:spacing w:val="-5"/>
          <w:sz w:val="20"/>
          <w:szCs w:val="20"/>
        </w:rPr>
        <w:t xml:space="preserve">he </w:t>
      </w:r>
      <w:r w:rsidR="00424611" w:rsidRPr="004D3D2B">
        <w:rPr>
          <w:rFonts w:ascii="Arial" w:eastAsia="Arial" w:hAnsi="Arial" w:cs="Arial"/>
          <w:b/>
          <w:bCs/>
          <w:sz w:val="20"/>
          <w:szCs w:val="20"/>
        </w:rPr>
        <w:t>Bid Submission</w:t>
      </w:r>
    </w:p>
    <w:p w14:paraId="6EF1AA0B" w14:textId="77777777" w:rsidR="00F342FB" w:rsidRPr="004D3D2B" w:rsidRDefault="00F342FB" w:rsidP="00F342FB">
      <w:pPr>
        <w:widowControl w:val="0"/>
        <w:autoSpaceDE w:val="0"/>
        <w:autoSpaceDN w:val="0"/>
        <w:spacing w:before="136" w:line="230" w:lineRule="exact"/>
        <w:jc w:val="center"/>
        <w:rPr>
          <w:rFonts w:ascii="Arial" w:eastAsia="Arial" w:hAnsi="Arial" w:cs="Arial"/>
          <w:b/>
          <w:bCs/>
          <w:spacing w:val="-5"/>
          <w:sz w:val="20"/>
          <w:szCs w:val="20"/>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1"/>
        <w:gridCol w:w="79"/>
        <w:gridCol w:w="874"/>
        <w:gridCol w:w="26"/>
        <w:gridCol w:w="900"/>
      </w:tblGrid>
      <w:tr w:rsidR="004D3D2B" w:rsidRPr="004D3D2B" w14:paraId="494DF250" w14:textId="77777777" w:rsidTr="748D5EF5">
        <w:trPr>
          <w:trHeight w:val="386"/>
        </w:trPr>
        <w:tc>
          <w:tcPr>
            <w:tcW w:w="9360" w:type="dxa"/>
            <w:gridSpan w:val="5"/>
            <w:shd w:val="clear" w:color="auto" w:fill="DBE5F1"/>
          </w:tcPr>
          <w:p w14:paraId="2CA1768E" w14:textId="7B8632D1" w:rsidR="00F342FB" w:rsidRPr="004D3D2B" w:rsidRDefault="00F342FB" w:rsidP="00AE5A56">
            <w:pPr>
              <w:widowControl w:val="0"/>
              <w:tabs>
                <w:tab w:val="left" w:pos="5250"/>
              </w:tabs>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SECTION</w:t>
            </w:r>
            <w:r w:rsidRPr="004D3D2B">
              <w:rPr>
                <w:rFonts w:ascii="Arial" w:eastAsia="Arial" w:hAnsi="Arial" w:cs="Arial"/>
                <w:b/>
                <w:spacing w:val="-7"/>
                <w:sz w:val="20"/>
                <w:szCs w:val="22"/>
              </w:rPr>
              <w:t xml:space="preserve"> </w:t>
            </w:r>
            <w:r w:rsidRPr="004D3D2B">
              <w:rPr>
                <w:rFonts w:ascii="Arial" w:eastAsia="Arial" w:hAnsi="Arial" w:cs="Arial"/>
                <w:b/>
                <w:sz w:val="20"/>
                <w:szCs w:val="22"/>
              </w:rPr>
              <w:t>ONE:</w:t>
            </w:r>
            <w:r w:rsidRPr="004D3D2B">
              <w:rPr>
                <w:rFonts w:ascii="Arial" w:eastAsia="Arial" w:hAnsi="Arial" w:cs="Arial"/>
                <w:b/>
                <w:spacing w:val="-9"/>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Regarding</w:t>
            </w:r>
            <w:r w:rsidRPr="004D3D2B">
              <w:rPr>
                <w:rFonts w:ascii="Arial" w:eastAsia="Arial" w:hAnsi="Arial" w:cs="Arial"/>
                <w:b/>
                <w:spacing w:val="-9"/>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pacing w:val="-2"/>
                <w:sz w:val="20"/>
                <w:szCs w:val="22"/>
              </w:rPr>
              <w:t>Offeror</w:t>
            </w:r>
            <w:r w:rsidR="00AE5A56" w:rsidRPr="004D3D2B">
              <w:rPr>
                <w:rFonts w:ascii="Arial" w:eastAsia="Arial" w:hAnsi="Arial" w:cs="Arial"/>
                <w:b/>
                <w:spacing w:val="-2"/>
                <w:sz w:val="20"/>
                <w:szCs w:val="22"/>
              </w:rPr>
              <w:tab/>
            </w:r>
          </w:p>
        </w:tc>
      </w:tr>
      <w:tr w:rsidR="004D3D2B" w:rsidRPr="004D3D2B" w14:paraId="4AD62F97" w14:textId="77777777" w:rsidTr="748D5EF5">
        <w:trPr>
          <w:trHeight w:val="385"/>
        </w:trPr>
        <w:tc>
          <w:tcPr>
            <w:tcW w:w="9360" w:type="dxa"/>
            <w:gridSpan w:val="5"/>
            <w:shd w:val="clear" w:color="auto" w:fill="31849B"/>
          </w:tcPr>
          <w:p w14:paraId="4E55C0E7" w14:textId="007AA12F" w:rsidR="00F342FB" w:rsidRPr="004D3D2B" w:rsidRDefault="00F342FB" w:rsidP="00F342FB">
            <w:pPr>
              <w:widowControl w:val="0"/>
              <w:autoSpaceDE w:val="0"/>
              <w:autoSpaceDN w:val="0"/>
              <w:spacing w:before="78"/>
              <w:ind w:left="167"/>
              <w:rPr>
                <w:rFonts w:ascii="Arial" w:eastAsia="Arial" w:hAnsi="Arial" w:cs="Arial"/>
                <w:b/>
                <w:sz w:val="20"/>
                <w:szCs w:val="22"/>
              </w:rPr>
            </w:pPr>
            <w:r w:rsidRPr="004D3D2B">
              <w:rPr>
                <w:rFonts w:ascii="Arial" w:eastAsia="Arial" w:hAnsi="Arial" w:cs="Arial"/>
                <w:b/>
                <w:sz w:val="20"/>
                <w:szCs w:val="22"/>
              </w:rPr>
              <w:t>A.</w:t>
            </w:r>
            <w:r w:rsidRPr="004D3D2B">
              <w:rPr>
                <w:rFonts w:ascii="Arial" w:eastAsia="Arial" w:hAnsi="Arial" w:cs="Arial"/>
                <w:b/>
                <w:spacing w:val="57"/>
                <w:w w:val="150"/>
                <w:sz w:val="20"/>
                <w:szCs w:val="22"/>
              </w:rPr>
              <w:t xml:space="preserve"> </w:t>
            </w:r>
            <w:r w:rsidRPr="004D3D2B">
              <w:rPr>
                <w:rFonts w:ascii="Arial" w:eastAsia="Arial" w:hAnsi="Arial" w:cs="Arial"/>
                <w:b/>
                <w:sz w:val="20"/>
                <w:szCs w:val="22"/>
              </w:rPr>
              <w:t>Provide</w:t>
            </w:r>
            <w:r w:rsidRPr="004D3D2B">
              <w:rPr>
                <w:rFonts w:ascii="Arial" w:eastAsia="Arial" w:hAnsi="Arial" w:cs="Arial"/>
                <w:b/>
                <w:spacing w:val="-8"/>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z w:val="20"/>
                <w:szCs w:val="22"/>
              </w:rPr>
              <w:t>Offeror</w:t>
            </w:r>
            <w:r w:rsidRPr="004D3D2B">
              <w:rPr>
                <w:rFonts w:ascii="Arial" w:eastAsia="Arial" w:hAnsi="Arial" w:cs="Arial"/>
                <w:b/>
                <w:sz w:val="20"/>
                <w:szCs w:val="22"/>
              </w:rPr>
              <w:t>’s</w:t>
            </w:r>
            <w:r w:rsidRPr="004D3D2B">
              <w:rPr>
                <w:rFonts w:ascii="Arial" w:eastAsia="Arial" w:hAnsi="Arial" w:cs="Arial"/>
                <w:b/>
                <w:spacing w:val="-6"/>
                <w:sz w:val="20"/>
                <w:szCs w:val="22"/>
              </w:rPr>
              <w:t xml:space="preserve"> authorized </w:t>
            </w:r>
            <w:r w:rsidR="00AE5A56" w:rsidRPr="004D3D2B">
              <w:rPr>
                <w:rFonts w:ascii="Arial" w:eastAsia="Arial" w:hAnsi="Arial" w:cs="Arial"/>
                <w:b/>
                <w:sz w:val="20"/>
                <w:szCs w:val="22"/>
              </w:rPr>
              <w:t>signatory</w:t>
            </w:r>
            <w:r w:rsidRPr="004D3D2B">
              <w:rPr>
                <w:rFonts w:ascii="Arial" w:eastAsia="Arial" w:hAnsi="Arial" w:cs="Arial"/>
                <w:b/>
                <w:spacing w:val="-7"/>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6"/>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7"/>
                <w:sz w:val="20"/>
                <w:szCs w:val="22"/>
              </w:rPr>
              <w:t xml:space="preserve"> </w:t>
            </w:r>
            <w:r w:rsidRPr="004D3D2B">
              <w:rPr>
                <w:rFonts w:ascii="Arial" w:eastAsia="Arial" w:hAnsi="Arial" w:cs="Arial"/>
                <w:b/>
                <w:spacing w:val="-2"/>
                <w:sz w:val="20"/>
                <w:szCs w:val="22"/>
              </w:rPr>
              <w:t>numbers.</w:t>
            </w:r>
          </w:p>
        </w:tc>
      </w:tr>
      <w:tr w:rsidR="004D3D2B" w:rsidRPr="004D3D2B" w14:paraId="2EF3781D" w14:textId="77777777" w:rsidTr="748D5EF5">
        <w:trPr>
          <w:trHeight w:val="385"/>
        </w:trPr>
        <w:tc>
          <w:tcPr>
            <w:tcW w:w="9360" w:type="dxa"/>
            <w:gridSpan w:val="5"/>
          </w:tcPr>
          <w:p w14:paraId="15EC8D3F"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A6765B" w:rsidRPr="004D3D2B" w14:paraId="65DC498D" w14:textId="77777777" w:rsidTr="748D5EF5">
        <w:trPr>
          <w:trHeight w:val="385"/>
        </w:trPr>
        <w:tc>
          <w:tcPr>
            <w:tcW w:w="9360" w:type="dxa"/>
            <w:gridSpan w:val="5"/>
          </w:tcPr>
          <w:p w14:paraId="231132F3" w14:textId="7642B94C" w:rsidR="00A6765B" w:rsidRPr="004D3D2B" w:rsidRDefault="00A6765B" w:rsidP="00F342FB">
            <w:pPr>
              <w:widowControl w:val="0"/>
              <w:autoSpaceDE w:val="0"/>
              <w:autoSpaceDN w:val="0"/>
              <w:spacing w:before="78"/>
              <w:ind w:left="107"/>
              <w:rPr>
                <w:rFonts w:ascii="Arial" w:eastAsia="Arial" w:hAnsi="Arial" w:cs="Arial"/>
                <w:b/>
                <w:spacing w:val="-4"/>
                <w:sz w:val="20"/>
                <w:szCs w:val="22"/>
              </w:rPr>
            </w:pPr>
            <w:r>
              <w:rPr>
                <w:rFonts w:ascii="Arial" w:eastAsia="Arial" w:hAnsi="Arial" w:cs="Arial"/>
                <w:b/>
                <w:spacing w:val="-4"/>
                <w:sz w:val="20"/>
                <w:szCs w:val="22"/>
              </w:rPr>
              <w:t>Signature:</w:t>
            </w:r>
          </w:p>
        </w:tc>
      </w:tr>
      <w:tr w:rsidR="004D3D2B" w:rsidRPr="004D3D2B" w14:paraId="206B2EDD" w14:textId="77777777" w:rsidTr="748D5EF5">
        <w:trPr>
          <w:trHeight w:val="386"/>
        </w:trPr>
        <w:tc>
          <w:tcPr>
            <w:tcW w:w="9360" w:type="dxa"/>
            <w:gridSpan w:val="5"/>
          </w:tcPr>
          <w:p w14:paraId="4D53BC4A"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Organization:</w:t>
            </w:r>
          </w:p>
        </w:tc>
      </w:tr>
      <w:tr w:rsidR="004D3D2B" w:rsidRPr="004D3D2B" w14:paraId="3000495B" w14:textId="77777777" w:rsidTr="748D5EF5">
        <w:trPr>
          <w:trHeight w:val="385"/>
        </w:trPr>
        <w:tc>
          <w:tcPr>
            <w:tcW w:w="9360" w:type="dxa"/>
            <w:gridSpan w:val="5"/>
          </w:tcPr>
          <w:p w14:paraId="4AF18E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3EB3AD78" w14:textId="77777777" w:rsidTr="748D5EF5">
        <w:trPr>
          <w:trHeight w:val="386"/>
        </w:trPr>
        <w:tc>
          <w:tcPr>
            <w:tcW w:w="9360" w:type="dxa"/>
            <w:gridSpan w:val="5"/>
          </w:tcPr>
          <w:p w14:paraId="160AFDB4"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7DC069BC" w14:textId="77777777" w:rsidTr="748D5EF5">
        <w:trPr>
          <w:trHeight w:val="385"/>
        </w:trPr>
        <w:tc>
          <w:tcPr>
            <w:tcW w:w="9360" w:type="dxa"/>
            <w:gridSpan w:val="5"/>
          </w:tcPr>
          <w:p w14:paraId="0E12AE96"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34E6FC40" w14:textId="77777777" w:rsidTr="748D5EF5">
        <w:trPr>
          <w:trHeight w:val="386"/>
        </w:trPr>
        <w:tc>
          <w:tcPr>
            <w:tcW w:w="9360" w:type="dxa"/>
            <w:gridSpan w:val="5"/>
          </w:tcPr>
          <w:p w14:paraId="59A548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5A45E578" w14:textId="77777777" w:rsidTr="748D5EF5">
        <w:trPr>
          <w:trHeight w:val="386"/>
        </w:trPr>
        <w:tc>
          <w:tcPr>
            <w:tcW w:w="9360" w:type="dxa"/>
            <w:gridSpan w:val="5"/>
          </w:tcPr>
          <w:p w14:paraId="1C67EEE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Taxpayer</w:t>
            </w:r>
            <w:r w:rsidRPr="004D3D2B">
              <w:rPr>
                <w:rFonts w:ascii="Arial" w:eastAsia="Arial" w:hAnsi="Arial" w:cs="Arial"/>
                <w:b/>
                <w:spacing w:val="6"/>
                <w:sz w:val="20"/>
                <w:szCs w:val="22"/>
              </w:rPr>
              <w:t xml:space="preserve"> </w:t>
            </w:r>
            <w:r w:rsidRPr="004D3D2B">
              <w:rPr>
                <w:rFonts w:ascii="Arial" w:eastAsia="Arial" w:hAnsi="Arial" w:cs="Arial"/>
                <w:b/>
                <w:spacing w:val="-2"/>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Number:</w:t>
            </w:r>
          </w:p>
        </w:tc>
      </w:tr>
      <w:tr w:rsidR="004D3D2B" w:rsidRPr="004D3D2B" w14:paraId="608CEEBA" w14:textId="77777777" w:rsidTr="748D5EF5">
        <w:trPr>
          <w:trHeight w:val="385"/>
        </w:trPr>
        <w:tc>
          <w:tcPr>
            <w:tcW w:w="9360" w:type="dxa"/>
            <w:gridSpan w:val="5"/>
          </w:tcPr>
          <w:p w14:paraId="4681119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NYS</w:t>
            </w:r>
            <w:r w:rsidRPr="004D3D2B">
              <w:rPr>
                <w:rFonts w:ascii="Arial" w:eastAsia="Arial" w:hAnsi="Arial" w:cs="Arial"/>
                <w:b/>
                <w:spacing w:val="-8"/>
                <w:sz w:val="20"/>
                <w:szCs w:val="22"/>
              </w:rPr>
              <w:t xml:space="preserve"> </w:t>
            </w:r>
            <w:r w:rsidRPr="004D3D2B">
              <w:rPr>
                <w:rFonts w:ascii="Arial" w:eastAsia="Arial" w:hAnsi="Arial" w:cs="Arial"/>
                <w:b/>
                <w:sz w:val="20"/>
                <w:szCs w:val="22"/>
              </w:rPr>
              <w:t>Vendor</w:t>
            </w:r>
            <w:r w:rsidRPr="004D3D2B">
              <w:rPr>
                <w:rFonts w:ascii="Arial" w:eastAsia="Arial" w:hAnsi="Arial" w:cs="Arial"/>
                <w:b/>
                <w:spacing w:val="-9"/>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7"/>
                <w:sz w:val="20"/>
                <w:szCs w:val="22"/>
              </w:rPr>
              <w:t xml:space="preserve"> </w:t>
            </w:r>
            <w:r w:rsidRPr="004D3D2B">
              <w:rPr>
                <w:rFonts w:ascii="Arial" w:eastAsia="Arial" w:hAnsi="Arial" w:cs="Arial"/>
                <w:b/>
                <w:sz w:val="20"/>
                <w:szCs w:val="22"/>
              </w:rPr>
              <w:t>if</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available:</w:t>
            </w:r>
          </w:p>
        </w:tc>
      </w:tr>
      <w:tr w:rsidR="004D3D2B" w:rsidRPr="004D3D2B" w14:paraId="70A0C1FA" w14:textId="77777777" w:rsidTr="748D5EF5">
        <w:trPr>
          <w:trHeight w:val="575"/>
        </w:trPr>
        <w:tc>
          <w:tcPr>
            <w:tcW w:w="9360" w:type="dxa"/>
            <w:gridSpan w:val="5"/>
            <w:shd w:val="clear" w:color="auto" w:fill="31849B"/>
          </w:tcPr>
          <w:p w14:paraId="19AF2EBD" w14:textId="2864D7B2" w:rsidR="00F342FB" w:rsidRPr="004D3D2B" w:rsidRDefault="00F342FB" w:rsidP="00F342FB">
            <w:pPr>
              <w:widowControl w:val="0"/>
              <w:autoSpaceDE w:val="0"/>
              <w:autoSpaceDN w:val="0"/>
              <w:spacing w:before="57"/>
              <w:ind w:left="527" w:right="194" w:hanging="360"/>
              <w:rPr>
                <w:rFonts w:ascii="Arial" w:eastAsia="Arial" w:hAnsi="Arial" w:cs="Arial"/>
                <w:b/>
                <w:sz w:val="20"/>
                <w:szCs w:val="22"/>
              </w:rPr>
            </w:pPr>
            <w:r w:rsidRPr="004D3D2B">
              <w:rPr>
                <w:rFonts w:ascii="Arial" w:eastAsia="Arial" w:hAnsi="Arial" w:cs="Arial"/>
                <w:b/>
                <w:sz w:val="20"/>
                <w:szCs w:val="22"/>
              </w:rPr>
              <w:t>B.</w:t>
            </w:r>
            <w:r w:rsidRPr="004D3D2B">
              <w:rPr>
                <w:rFonts w:ascii="Arial" w:eastAsia="Arial" w:hAnsi="Arial" w:cs="Arial"/>
                <w:b/>
                <w:spacing w:val="80"/>
                <w:sz w:val="20"/>
                <w:szCs w:val="22"/>
              </w:rPr>
              <w:t xml:space="preserve"> </w:t>
            </w:r>
            <w:r w:rsidRPr="004D3D2B">
              <w:rPr>
                <w:rFonts w:ascii="Arial" w:eastAsia="Arial" w:hAnsi="Arial" w:cs="Arial"/>
                <w:b/>
                <w:sz w:val="20"/>
                <w:szCs w:val="22"/>
              </w:rPr>
              <w:t xml:space="preserve">Provide the contact information of the </w:t>
            </w:r>
            <w:r w:rsidR="00D27EDC" w:rsidRPr="004D3D2B">
              <w:rPr>
                <w:rFonts w:ascii="Arial" w:eastAsia="Arial" w:hAnsi="Arial" w:cs="Arial"/>
                <w:b/>
                <w:sz w:val="20"/>
                <w:szCs w:val="22"/>
                <w:u w:val="single"/>
              </w:rPr>
              <w:t>O</w:t>
            </w:r>
            <w:r w:rsidR="00FB400A" w:rsidRPr="004D3D2B">
              <w:rPr>
                <w:rFonts w:ascii="Arial" w:eastAsia="Arial" w:hAnsi="Arial" w:cs="Arial"/>
                <w:b/>
                <w:sz w:val="20"/>
                <w:szCs w:val="22"/>
                <w:u w:val="single"/>
              </w:rPr>
              <w:t>fferor</w:t>
            </w:r>
            <w:r w:rsidRPr="004D3D2B">
              <w:rPr>
                <w:rFonts w:ascii="Arial" w:eastAsia="Arial" w:hAnsi="Arial" w:cs="Arial"/>
                <w:b/>
                <w:sz w:val="20"/>
                <w:szCs w:val="22"/>
                <w:u w:val="single"/>
              </w:rPr>
              <w:t>’s primary contact with DCS</w:t>
            </w:r>
            <w:r w:rsidRPr="004D3D2B">
              <w:rPr>
                <w:rFonts w:ascii="Arial" w:eastAsia="Arial" w:hAnsi="Arial" w:cs="Arial"/>
                <w:b/>
                <w:sz w:val="20"/>
                <w:szCs w:val="22"/>
              </w:rPr>
              <w:t xml:space="preserve"> regarding this</w:t>
            </w:r>
            <w:r w:rsidRPr="004D3D2B">
              <w:rPr>
                <w:rFonts w:ascii="Arial" w:eastAsia="Arial" w:hAnsi="Arial" w:cs="Arial"/>
                <w:b/>
                <w:spacing w:val="40"/>
                <w:sz w:val="20"/>
                <w:szCs w:val="22"/>
              </w:rPr>
              <w:t xml:space="preserve"> </w:t>
            </w:r>
            <w:r w:rsidR="00D27EDC" w:rsidRPr="004D3D2B">
              <w:rPr>
                <w:rFonts w:ascii="Arial" w:eastAsia="Arial" w:hAnsi="Arial" w:cs="Arial"/>
                <w:b/>
                <w:spacing w:val="-4"/>
                <w:sz w:val="20"/>
                <w:szCs w:val="22"/>
              </w:rPr>
              <w:t>Proposal</w:t>
            </w:r>
            <w:r w:rsidRPr="004D3D2B">
              <w:rPr>
                <w:rFonts w:ascii="Arial" w:eastAsia="Arial" w:hAnsi="Arial" w:cs="Arial"/>
                <w:b/>
                <w:spacing w:val="-4"/>
                <w:sz w:val="20"/>
                <w:szCs w:val="22"/>
              </w:rPr>
              <w:t>. (If different from A.)</w:t>
            </w:r>
          </w:p>
        </w:tc>
      </w:tr>
      <w:tr w:rsidR="004D3D2B" w:rsidRPr="004D3D2B" w14:paraId="157F5ED4" w14:textId="77777777" w:rsidTr="748D5EF5">
        <w:trPr>
          <w:trHeight w:val="386"/>
        </w:trPr>
        <w:tc>
          <w:tcPr>
            <w:tcW w:w="9360" w:type="dxa"/>
            <w:gridSpan w:val="5"/>
          </w:tcPr>
          <w:p w14:paraId="623E924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4D3D2B" w:rsidRPr="004D3D2B" w14:paraId="22219B0E" w14:textId="77777777" w:rsidTr="748D5EF5">
        <w:trPr>
          <w:trHeight w:val="385"/>
        </w:trPr>
        <w:tc>
          <w:tcPr>
            <w:tcW w:w="9360" w:type="dxa"/>
            <w:gridSpan w:val="5"/>
          </w:tcPr>
          <w:p w14:paraId="5265B01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Title:</w:t>
            </w:r>
          </w:p>
        </w:tc>
      </w:tr>
      <w:tr w:rsidR="004D3D2B" w:rsidRPr="004D3D2B" w14:paraId="66E363B6" w14:textId="77777777" w:rsidTr="748D5EF5">
        <w:trPr>
          <w:trHeight w:val="386"/>
        </w:trPr>
        <w:tc>
          <w:tcPr>
            <w:tcW w:w="9360" w:type="dxa"/>
            <w:gridSpan w:val="5"/>
          </w:tcPr>
          <w:p w14:paraId="7E46381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735A8289" w14:textId="77777777" w:rsidTr="748D5EF5">
        <w:trPr>
          <w:trHeight w:val="386"/>
        </w:trPr>
        <w:tc>
          <w:tcPr>
            <w:tcW w:w="9360" w:type="dxa"/>
            <w:gridSpan w:val="5"/>
          </w:tcPr>
          <w:p w14:paraId="3C75195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4FDF1CF3" w14:textId="77777777" w:rsidTr="748D5EF5">
        <w:trPr>
          <w:trHeight w:val="386"/>
        </w:trPr>
        <w:tc>
          <w:tcPr>
            <w:tcW w:w="9360" w:type="dxa"/>
            <w:gridSpan w:val="5"/>
          </w:tcPr>
          <w:p w14:paraId="724EB0B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1D35C897" w14:textId="77777777" w:rsidTr="748D5EF5">
        <w:trPr>
          <w:trHeight w:val="386"/>
        </w:trPr>
        <w:tc>
          <w:tcPr>
            <w:tcW w:w="9360" w:type="dxa"/>
            <w:gridSpan w:val="5"/>
          </w:tcPr>
          <w:p w14:paraId="3D666B7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2795D3C6" w14:textId="77777777" w:rsidTr="748D5EF5">
        <w:trPr>
          <w:trHeight w:val="575"/>
        </w:trPr>
        <w:tc>
          <w:tcPr>
            <w:tcW w:w="9360" w:type="dxa"/>
            <w:gridSpan w:val="5"/>
            <w:shd w:val="clear" w:color="auto" w:fill="DEEAF6" w:themeFill="accent1" w:themeFillTint="33"/>
          </w:tcPr>
          <w:p w14:paraId="6B4094B5" w14:textId="5CE657FB" w:rsidR="00F342FB" w:rsidRPr="004D3D2B" w:rsidRDefault="00F342FB" w:rsidP="001B5204">
            <w:pPr>
              <w:pStyle w:val="TableParagraph"/>
              <w:spacing w:before="172"/>
              <w:ind w:left="107"/>
              <w:rPr>
                <w:b/>
                <w:sz w:val="20"/>
              </w:rPr>
            </w:pPr>
            <w:r w:rsidRPr="004D3D2B">
              <w:rPr>
                <w:b/>
                <w:sz w:val="20"/>
              </w:rPr>
              <w:t>SECTION</w:t>
            </w:r>
            <w:r w:rsidRPr="004D3D2B">
              <w:rPr>
                <w:b/>
                <w:spacing w:val="-9"/>
                <w:sz w:val="20"/>
              </w:rPr>
              <w:t xml:space="preserve"> </w:t>
            </w:r>
            <w:r w:rsidRPr="004D3D2B">
              <w:rPr>
                <w:b/>
                <w:sz w:val="20"/>
              </w:rPr>
              <w:t>TWO:</w:t>
            </w:r>
            <w:r w:rsidRPr="004D3D2B">
              <w:rPr>
                <w:b/>
                <w:spacing w:val="-11"/>
                <w:sz w:val="20"/>
              </w:rPr>
              <w:t xml:space="preserve"> </w:t>
            </w:r>
            <w:r w:rsidRPr="004D3D2B">
              <w:rPr>
                <w:b/>
                <w:sz w:val="20"/>
              </w:rPr>
              <w:t>Minimum</w:t>
            </w:r>
            <w:r w:rsidRPr="004D3D2B">
              <w:rPr>
                <w:b/>
                <w:spacing w:val="-8"/>
                <w:sz w:val="20"/>
              </w:rPr>
              <w:t xml:space="preserve"> </w:t>
            </w:r>
            <w:r w:rsidRPr="004D3D2B">
              <w:rPr>
                <w:b/>
                <w:sz w:val="20"/>
              </w:rPr>
              <w:t>Qualifications</w:t>
            </w:r>
            <w:r w:rsidRPr="004D3D2B">
              <w:rPr>
                <w:b/>
                <w:spacing w:val="-12"/>
                <w:sz w:val="20"/>
              </w:rPr>
              <w:t xml:space="preserve"> </w:t>
            </w:r>
          </w:p>
        </w:tc>
      </w:tr>
      <w:tr w:rsidR="004D3D2B" w:rsidRPr="004D3D2B" w14:paraId="5BC6765D" w14:textId="77777777" w:rsidTr="748D5EF5">
        <w:trPr>
          <w:trHeight w:val="422"/>
        </w:trPr>
        <w:tc>
          <w:tcPr>
            <w:tcW w:w="7560" w:type="dxa"/>
            <w:gridSpan w:val="2"/>
          </w:tcPr>
          <w:p w14:paraId="3B03D57B" w14:textId="5CD94DB3" w:rsidR="00F342FB" w:rsidRPr="004D3D2B" w:rsidRDefault="00F342FB" w:rsidP="000F24BF">
            <w:pPr>
              <w:widowControl w:val="0"/>
              <w:autoSpaceDE w:val="0"/>
              <w:autoSpaceDN w:val="0"/>
              <w:spacing w:before="59"/>
              <w:ind w:left="527" w:right="98" w:hanging="526"/>
              <w:jc w:val="both"/>
              <w:rPr>
                <w:rFonts w:ascii="Arial" w:eastAsia="Arial" w:hAnsi="Arial" w:cs="Arial"/>
                <w:b/>
                <w:sz w:val="20"/>
                <w:szCs w:val="22"/>
              </w:rPr>
            </w:pPr>
            <w:r w:rsidRPr="004D3D2B">
              <w:rPr>
                <w:rFonts w:ascii="Arial" w:eastAsia="Arial" w:hAnsi="Arial" w:cs="Arial"/>
                <w:b/>
                <w:sz w:val="20"/>
                <w:szCs w:val="22"/>
              </w:rPr>
              <w:t xml:space="preserve">1. </w:t>
            </w:r>
            <w:r w:rsidR="000F24BF" w:rsidRPr="004D3D2B">
              <w:rPr>
                <w:rFonts w:ascii="Arial" w:eastAsia="Arial" w:hAnsi="Arial" w:cs="Arial"/>
                <w:b/>
                <w:sz w:val="20"/>
                <w:szCs w:val="22"/>
              </w:rPr>
              <w:t xml:space="preserve">   </w:t>
            </w:r>
            <w:r w:rsidR="00907113" w:rsidRPr="004D3D2B">
              <w:rPr>
                <w:rFonts w:ascii="Arial" w:eastAsia="Arial" w:hAnsi="Arial" w:cs="Arial"/>
                <w:b/>
                <w:sz w:val="20"/>
                <w:szCs w:val="22"/>
              </w:rPr>
              <w:t>The Offeror must, at time of Proposal submission and throughout the term of the Contract, possesses the legal capacity to enter into a Contract with the Department.</w:t>
            </w:r>
          </w:p>
        </w:tc>
        <w:tc>
          <w:tcPr>
            <w:tcW w:w="874" w:type="dxa"/>
            <w:tcBorders>
              <w:right w:val="nil"/>
            </w:tcBorders>
          </w:tcPr>
          <w:p w14:paraId="6BDA7CB6" w14:textId="7A86061E" w:rsidR="00F342FB" w:rsidRPr="004D3D2B" w:rsidRDefault="00D21F4C" w:rsidP="001B5204">
            <w:pPr>
              <w:pStyle w:val="TableParagraph"/>
              <w:ind w:right="270"/>
              <w:jc w:val="right"/>
              <w:rPr>
                <w:b/>
                <w:sz w:val="20"/>
              </w:rPr>
            </w:pPr>
            <w:sdt>
              <w:sdtPr>
                <w:rPr>
                  <w:b/>
                  <w:spacing w:val="-5"/>
                  <w:sz w:val="20"/>
                </w:rPr>
                <w:id w:val="162747683"/>
                <w14:checkbox>
                  <w14:checked w14:val="0"/>
                  <w14:checkedState w14:val="2612" w14:font="MS Gothic"/>
                  <w14:uncheckedState w14:val="2610" w14:font="MS Gothic"/>
                </w14:checkbox>
              </w:sdtPr>
              <w:sdtEndPr/>
              <w:sdtContent>
                <w:r w:rsidR="008A09EF" w:rsidRPr="004D3D2B">
                  <w:rPr>
                    <w:rFonts w:ascii="MS Gothic" w:eastAsia="MS Gothic" w:hAnsi="MS Gothic" w:hint="eastAsia"/>
                    <w:b/>
                    <w:spacing w:val="-5"/>
                    <w:sz w:val="20"/>
                  </w:rPr>
                  <w:t>☐</w:t>
                </w:r>
              </w:sdtContent>
            </w:sdt>
            <w:r w:rsidR="00F342FB" w:rsidRPr="004D3D2B">
              <w:rPr>
                <w:b/>
                <w:spacing w:val="-5"/>
                <w:sz w:val="20"/>
              </w:rPr>
              <w:t>Yes</w:t>
            </w:r>
          </w:p>
        </w:tc>
        <w:tc>
          <w:tcPr>
            <w:tcW w:w="926" w:type="dxa"/>
            <w:gridSpan w:val="2"/>
            <w:tcBorders>
              <w:left w:val="nil"/>
            </w:tcBorders>
          </w:tcPr>
          <w:p w14:paraId="71CB9569" w14:textId="66D3DF35" w:rsidR="00F342FB" w:rsidRPr="004D3D2B" w:rsidRDefault="00D21F4C" w:rsidP="001B5204">
            <w:pPr>
              <w:pStyle w:val="TableParagraph"/>
              <w:ind w:left="283"/>
              <w:rPr>
                <w:b/>
                <w:spacing w:val="-10"/>
                <w:sz w:val="20"/>
              </w:rPr>
            </w:pPr>
            <w:sdt>
              <w:sdtPr>
                <w:rPr>
                  <w:b/>
                  <w:sz w:val="20"/>
                </w:rPr>
                <w:id w:val="-638109991"/>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p w14:paraId="28DA5A49" w14:textId="0333B5A1" w:rsidR="00E63530" w:rsidRPr="004D3D2B" w:rsidRDefault="00E63530" w:rsidP="001B5204">
            <w:pPr>
              <w:pStyle w:val="TableParagraph"/>
              <w:ind w:left="283"/>
              <w:rPr>
                <w:b/>
                <w:sz w:val="20"/>
              </w:rPr>
            </w:pPr>
          </w:p>
        </w:tc>
      </w:tr>
      <w:tr w:rsidR="004D3D2B" w:rsidRPr="004D3D2B" w14:paraId="650D1AA8" w14:textId="77777777" w:rsidTr="748D5EF5">
        <w:trPr>
          <w:trHeight w:val="395"/>
        </w:trPr>
        <w:tc>
          <w:tcPr>
            <w:tcW w:w="7560" w:type="dxa"/>
            <w:gridSpan w:val="2"/>
          </w:tcPr>
          <w:p w14:paraId="4166D0C0" w14:textId="779EB236" w:rsidR="00E35A21" w:rsidRPr="004D3D2B" w:rsidRDefault="00907113" w:rsidP="000F24BF">
            <w:pPr>
              <w:widowControl w:val="0"/>
              <w:autoSpaceDE w:val="0"/>
              <w:autoSpaceDN w:val="0"/>
              <w:spacing w:before="59"/>
              <w:ind w:left="527" w:right="98" w:hanging="526"/>
              <w:jc w:val="both"/>
              <w:rPr>
                <w:rFonts w:ascii="Arial" w:eastAsia="Arial" w:hAnsi="Arial" w:cs="Arial"/>
                <w:b/>
                <w:sz w:val="20"/>
                <w:szCs w:val="22"/>
              </w:rPr>
            </w:pPr>
            <w:r w:rsidRPr="004D3D2B">
              <w:rPr>
                <w:rFonts w:ascii="Arial" w:eastAsia="Arial" w:hAnsi="Arial" w:cs="Arial"/>
                <w:b/>
                <w:sz w:val="20"/>
                <w:szCs w:val="22"/>
              </w:rPr>
              <w:t xml:space="preserve">2. </w:t>
            </w:r>
            <w:r w:rsidR="000F24BF" w:rsidRPr="004D3D2B">
              <w:rPr>
                <w:rFonts w:ascii="Arial" w:eastAsia="Arial" w:hAnsi="Arial" w:cs="Arial"/>
                <w:b/>
                <w:sz w:val="20"/>
                <w:szCs w:val="22"/>
              </w:rPr>
              <w:t xml:space="preserve">    </w:t>
            </w:r>
            <w:r w:rsidRPr="004D3D2B">
              <w:rPr>
                <w:rFonts w:ascii="Arial" w:eastAsia="Arial" w:hAnsi="Arial" w:cs="Arial"/>
                <w:b/>
                <w:sz w:val="20"/>
                <w:szCs w:val="22"/>
              </w:rPr>
              <w:t>The Offeror, at time of Proposal submission and throughout the term of the Contract, must be authorized to conduct business in New York State, or, if the Offeror is not so authorized at time of Proposal Due Date (as specified in Section 1.</w:t>
            </w:r>
            <w:r w:rsidR="002663AC" w:rsidRPr="004D3D2B">
              <w:rPr>
                <w:rFonts w:ascii="Arial" w:eastAsia="Arial" w:hAnsi="Arial" w:cs="Arial"/>
                <w:b/>
                <w:sz w:val="20"/>
                <w:szCs w:val="22"/>
              </w:rPr>
              <w:t>7</w:t>
            </w:r>
            <w:r w:rsidRPr="004D3D2B">
              <w:rPr>
                <w:rFonts w:ascii="Arial" w:eastAsia="Arial" w:hAnsi="Arial" w:cs="Arial"/>
                <w:b/>
                <w:sz w:val="20"/>
                <w:szCs w:val="22"/>
              </w:rPr>
              <w:t xml:space="preserve"> of this IFB), then the Offeror must, at the time of Proposal Due Date, have filed an application for authority to do business in New York State with the New York State Secretary of State.  Such application must be approved prior to Contract Award.  (For details concerning this requirement, refer to:  https://dos.ny.gov/form-corporation-or-business.  To register with the Secretary of State, contact: https://www.dos.ny.gov/corps/index.html).  The Offeror shall notify the </w:t>
            </w:r>
            <w:r w:rsidRPr="004D3D2B">
              <w:rPr>
                <w:rFonts w:ascii="Arial" w:eastAsia="Arial" w:hAnsi="Arial" w:cs="Arial"/>
                <w:b/>
                <w:sz w:val="20"/>
                <w:szCs w:val="22"/>
              </w:rPr>
              <w:lastRenderedPageBreak/>
              <w:t>Department immediately in the event that there is any change in the above corporate status.</w:t>
            </w:r>
          </w:p>
          <w:p w14:paraId="67B7B170" w14:textId="18DF164A" w:rsidR="00424611" w:rsidRPr="004D3D2B" w:rsidRDefault="00424611" w:rsidP="00E35A21">
            <w:pPr>
              <w:pStyle w:val="TableParagraph"/>
              <w:rPr>
                <w:rFonts w:ascii="Times New Roman"/>
                <w:sz w:val="20"/>
              </w:rPr>
            </w:pPr>
          </w:p>
        </w:tc>
        <w:tc>
          <w:tcPr>
            <w:tcW w:w="874" w:type="dxa"/>
            <w:tcBorders>
              <w:right w:val="nil"/>
            </w:tcBorders>
          </w:tcPr>
          <w:p w14:paraId="30A58C4A" w14:textId="46E1588F" w:rsidR="00E35A21" w:rsidRPr="004D3D2B" w:rsidRDefault="00D21F4C" w:rsidP="00E35A21">
            <w:pPr>
              <w:pStyle w:val="TableParagraph"/>
              <w:spacing w:before="182"/>
              <w:ind w:right="270"/>
              <w:jc w:val="right"/>
              <w:rPr>
                <w:b/>
                <w:sz w:val="20"/>
              </w:rPr>
            </w:pPr>
            <w:sdt>
              <w:sdtPr>
                <w:rPr>
                  <w:b/>
                  <w:spacing w:val="-5"/>
                  <w:sz w:val="20"/>
                </w:rPr>
                <w:id w:val="-37201713"/>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pacing w:val="-5"/>
                    <w:sz w:val="20"/>
                  </w:rPr>
                  <w:t>☐</w:t>
                </w:r>
              </w:sdtContent>
            </w:sdt>
            <w:r w:rsidR="00E35A21" w:rsidRPr="004D3D2B">
              <w:rPr>
                <w:b/>
                <w:spacing w:val="-5"/>
                <w:sz w:val="20"/>
              </w:rPr>
              <w:t>Yes</w:t>
            </w:r>
          </w:p>
        </w:tc>
        <w:tc>
          <w:tcPr>
            <w:tcW w:w="926" w:type="dxa"/>
            <w:gridSpan w:val="2"/>
            <w:tcBorders>
              <w:left w:val="nil"/>
            </w:tcBorders>
          </w:tcPr>
          <w:p w14:paraId="04F92500" w14:textId="6926EC70" w:rsidR="00E35A21" w:rsidRPr="004D3D2B" w:rsidRDefault="00D21F4C" w:rsidP="00E35A21">
            <w:pPr>
              <w:pStyle w:val="TableParagraph"/>
              <w:spacing w:before="182"/>
              <w:ind w:left="283"/>
              <w:rPr>
                <w:b/>
                <w:sz w:val="20"/>
              </w:rPr>
            </w:pPr>
            <w:sdt>
              <w:sdtPr>
                <w:rPr>
                  <w:b/>
                  <w:sz w:val="20"/>
                </w:rPr>
                <w:id w:val="1200823851"/>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E35A21" w:rsidRPr="004D3D2B">
              <w:rPr>
                <w:b/>
                <w:sz w:val="20"/>
              </w:rPr>
              <w:t>No</w:t>
            </w:r>
            <w:r w:rsidR="00E35A21" w:rsidRPr="004D3D2B">
              <w:rPr>
                <w:b/>
                <w:spacing w:val="-3"/>
                <w:sz w:val="20"/>
              </w:rPr>
              <w:t xml:space="preserve"> </w:t>
            </w:r>
          </w:p>
        </w:tc>
      </w:tr>
      <w:tr w:rsidR="004D3D2B" w:rsidRPr="004D3D2B" w14:paraId="0EF60DA3" w14:textId="77777777" w:rsidTr="748D5EF5">
        <w:trPr>
          <w:trHeight w:val="467"/>
        </w:trPr>
        <w:tc>
          <w:tcPr>
            <w:tcW w:w="7560" w:type="dxa"/>
            <w:gridSpan w:val="2"/>
          </w:tcPr>
          <w:p w14:paraId="42C49EEF" w14:textId="33BD89B8" w:rsidR="00F342FB" w:rsidRPr="004D3D2B" w:rsidRDefault="00F342FB" w:rsidP="000F24BF">
            <w:pPr>
              <w:widowControl w:val="0"/>
              <w:autoSpaceDE w:val="0"/>
              <w:autoSpaceDN w:val="0"/>
              <w:spacing w:before="59"/>
              <w:ind w:left="527" w:right="98" w:hanging="526"/>
              <w:jc w:val="both"/>
              <w:rPr>
                <w:sz w:val="20"/>
              </w:rPr>
            </w:pPr>
            <w:bookmarkStart w:id="0" w:name="_Hlk127360619"/>
            <w:bookmarkStart w:id="1" w:name="_Hlk127360639"/>
            <w:r w:rsidRPr="004D3D2B">
              <w:rPr>
                <w:rFonts w:ascii="Arial" w:eastAsia="Arial" w:hAnsi="Arial" w:cs="Arial"/>
                <w:b/>
                <w:sz w:val="20"/>
                <w:szCs w:val="22"/>
              </w:rPr>
              <w:t xml:space="preserve">3. </w:t>
            </w:r>
            <w:r w:rsidR="000F24BF" w:rsidRPr="004D3D2B">
              <w:rPr>
                <w:rFonts w:ascii="Arial" w:eastAsia="Arial" w:hAnsi="Arial" w:cs="Arial"/>
                <w:b/>
                <w:sz w:val="20"/>
                <w:szCs w:val="22"/>
              </w:rPr>
              <w:t xml:space="preserve">  </w:t>
            </w:r>
            <w:r w:rsidR="00907113" w:rsidRPr="004D3D2B">
              <w:rPr>
                <w:rFonts w:ascii="Arial" w:eastAsia="Arial" w:hAnsi="Arial" w:cs="Arial"/>
                <w:b/>
                <w:sz w:val="20"/>
                <w:szCs w:val="22"/>
              </w:rPr>
              <w:t>The Offeror must represent and warrant that, at time of Proposal submission, it has completed, obtained, or performed all registrations, filings, approvals, authorizations, consents, and examinations required by any governmental authority for the provision of the delivery of Project Services (as detailed in Section 3 of this IFB) and agree that it will, during the term of the Contract, comply with any requirements imposed upon it by law or regulation.</w:t>
            </w:r>
          </w:p>
        </w:tc>
        <w:tc>
          <w:tcPr>
            <w:tcW w:w="874" w:type="dxa"/>
            <w:tcBorders>
              <w:right w:val="nil"/>
            </w:tcBorders>
          </w:tcPr>
          <w:p w14:paraId="41ADF6F6" w14:textId="2D8CB85C" w:rsidR="00F342FB" w:rsidRPr="004D3D2B" w:rsidRDefault="00D21F4C" w:rsidP="001B5204">
            <w:pPr>
              <w:pStyle w:val="TableParagraph"/>
              <w:ind w:right="270"/>
              <w:jc w:val="right"/>
              <w:rPr>
                <w:b/>
                <w:sz w:val="20"/>
              </w:rPr>
            </w:pPr>
            <w:sdt>
              <w:sdtPr>
                <w:rPr>
                  <w:b/>
                  <w:spacing w:val="-5"/>
                  <w:sz w:val="20"/>
                </w:rPr>
                <w:id w:val="663825742"/>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pacing w:val="-5"/>
                    <w:sz w:val="20"/>
                  </w:rPr>
                  <w:t>☐</w:t>
                </w:r>
              </w:sdtContent>
            </w:sdt>
            <w:r w:rsidR="00F342FB" w:rsidRPr="004D3D2B">
              <w:rPr>
                <w:b/>
                <w:spacing w:val="-5"/>
                <w:sz w:val="20"/>
              </w:rPr>
              <w:t>Yes</w:t>
            </w:r>
          </w:p>
        </w:tc>
        <w:tc>
          <w:tcPr>
            <w:tcW w:w="926" w:type="dxa"/>
            <w:gridSpan w:val="2"/>
            <w:tcBorders>
              <w:left w:val="nil"/>
            </w:tcBorders>
          </w:tcPr>
          <w:p w14:paraId="1040547E" w14:textId="483C8FD8" w:rsidR="00F342FB" w:rsidRPr="004D3D2B" w:rsidRDefault="00D21F4C" w:rsidP="001B5204">
            <w:pPr>
              <w:pStyle w:val="TableParagraph"/>
              <w:ind w:left="283"/>
              <w:rPr>
                <w:b/>
                <w:sz w:val="20"/>
              </w:rPr>
            </w:pPr>
            <w:sdt>
              <w:sdtPr>
                <w:rPr>
                  <w:b/>
                  <w:sz w:val="20"/>
                </w:rPr>
                <w:id w:val="2027060862"/>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tc>
      </w:tr>
      <w:tr w:rsidR="004D3D2B" w:rsidRPr="004D3D2B" w14:paraId="2F0F278E" w14:textId="77777777" w:rsidTr="748D5EF5">
        <w:trPr>
          <w:trHeight w:val="458"/>
        </w:trPr>
        <w:tc>
          <w:tcPr>
            <w:tcW w:w="7560" w:type="dxa"/>
            <w:gridSpan w:val="2"/>
          </w:tcPr>
          <w:p w14:paraId="0821DBC4" w14:textId="737F858B" w:rsidR="00907113" w:rsidRPr="004D3D2B" w:rsidRDefault="00F342FB" w:rsidP="00424611">
            <w:pPr>
              <w:widowControl w:val="0"/>
              <w:autoSpaceDE w:val="0"/>
              <w:autoSpaceDN w:val="0"/>
              <w:spacing w:before="59"/>
              <w:ind w:left="527" w:right="98" w:hanging="526"/>
              <w:jc w:val="both"/>
              <w:rPr>
                <w:rFonts w:ascii="Arial" w:eastAsia="Arial" w:hAnsi="Arial" w:cs="Arial"/>
                <w:b/>
                <w:sz w:val="20"/>
                <w:szCs w:val="22"/>
              </w:rPr>
            </w:pPr>
            <w:r w:rsidRPr="004D3D2B">
              <w:rPr>
                <w:rFonts w:ascii="Arial" w:eastAsia="Arial" w:hAnsi="Arial" w:cs="Arial"/>
                <w:b/>
                <w:sz w:val="20"/>
                <w:szCs w:val="22"/>
              </w:rPr>
              <w:t xml:space="preserve">4. </w:t>
            </w:r>
            <w:r w:rsidR="00424611" w:rsidRPr="004D3D2B">
              <w:rPr>
                <w:rFonts w:ascii="Arial" w:eastAsia="Arial" w:hAnsi="Arial" w:cs="Arial"/>
                <w:b/>
                <w:sz w:val="20"/>
                <w:szCs w:val="22"/>
              </w:rPr>
              <w:t xml:space="preserve">     </w:t>
            </w:r>
            <w:r w:rsidR="00907113" w:rsidRPr="004D3D2B">
              <w:rPr>
                <w:rFonts w:ascii="Arial" w:eastAsia="Arial" w:hAnsi="Arial" w:cs="Arial"/>
                <w:b/>
                <w:sz w:val="20"/>
                <w:szCs w:val="22"/>
              </w:rPr>
              <w:t xml:space="preserve">In addition to the Confidentiality provisions in Standard Clauses for All Department Contracts (Appendix B), the Offeror must agree and acknowledge that: </w:t>
            </w:r>
          </w:p>
          <w:p w14:paraId="7A1FEE4E" w14:textId="77777777" w:rsidR="00424611" w:rsidRPr="004D3D2B" w:rsidRDefault="00424611" w:rsidP="00424611">
            <w:pPr>
              <w:widowControl w:val="0"/>
              <w:autoSpaceDE w:val="0"/>
              <w:autoSpaceDN w:val="0"/>
              <w:spacing w:before="59"/>
              <w:ind w:left="527" w:right="98" w:hanging="360"/>
              <w:jc w:val="both"/>
              <w:rPr>
                <w:rFonts w:ascii="Arial" w:eastAsia="Arial" w:hAnsi="Arial" w:cs="Arial"/>
                <w:b/>
                <w:sz w:val="20"/>
                <w:szCs w:val="22"/>
              </w:rPr>
            </w:pPr>
          </w:p>
          <w:p w14:paraId="15F8AAF9" w14:textId="550A61BE" w:rsidR="00907113" w:rsidRPr="004D3D2B" w:rsidRDefault="00907113" w:rsidP="00424611">
            <w:pPr>
              <w:pStyle w:val="TableParagraph"/>
              <w:ind w:left="541"/>
              <w:rPr>
                <w:b/>
                <w:sz w:val="20"/>
              </w:rPr>
            </w:pPr>
            <w:r w:rsidRPr="004D3D2B">
              <w:rPr>
                <w:b/>
                <w:sz w:val="20"/>
              </w:rPr>
              <w:t xml:space="preserve">a) All claims, enrollment, and other data (i.e., materials) provided by the Department or the Department’s agents and/or Contractors is being provided to the Offeror (“Contractor”) solely for the purpose of allowing the Contractor to fulfill its duties and responsibilities under the Contract; </w:t>
            </w:r>
          </w:p>
          <w:p w14:paraId="7FC3D1D8" w14:textId="77777777" w:rsidR="00907113" w:rsidRPr="004D3D2B" w:rsidRDefault="00907113" w:rsidP="00907113">
            <w:pPr>
              <w:pStyle w:val="TableParagraph"/>
              <w:rPr>
                <w:b/>
                <w:sz w:val="20"/>
              </w:rPr>
            </w:pPr>
          </w:p>
          <w:p w14:paraId="16563EF0" w14:textId="68FA84A3" w:rsidR="00907113" w:rsidRPr="004D3D2B" w:rsidRDefault="00907113" w:rsidP="00424611">
            <w:pPr>
              <w:pStyle w:val="TableParagraph"/>
              <w:ind w:firstLine="541"/>
              <w:rPr>
                <w:b/>
                <w:sz w:val="20"/>
              </w:rPr>
            </w:pPr>
            <w:r w:rsidRPr="004D3D2B">
              <w:rPr>
                <w:b/>
                <w:sz w:val="20"/>
              </w:rPr>
              <w:t xml:space="preserve">b) Said materials are and remain the sole property of NYS; and </w:t>
            </w:r>
          </w:p>
          <w:p w14:paraId="05B92D38" w14:textId="77777777" w:rsidR="00907113" w:rsidRPr="004D3D2B" w:rsidRDefault="00907113" w:rsidP="00907113">
            <w:pPr>
              <w:pStyle w:val="TableParagraph"/>
              <w:rPr>
                <w:b/>
                <w:sz w:val="20"/>
              </w:rPr>
            </w:pPr>
          </w:p>
          <w:p w14:paraId="1075F1F8" w14:textId="5E7FA047" w:rsidR="00F342FB" w:rsidRPr="004D3D2B" w:rsidRDefault="00907113" w:rsidP="00424611">
            <w:pPr>
              <w:pStyle w:val="TableParagraph"/>
              <w:ind w:left="541"/>
              <w:rPr>
                <w:rFonts w:ascii="Times New Roman"/>
                <w:sz w:val="20"/>
              </w:rPr>
            </w:pPr>
            <w:r w:rsidRPr="004D3D2B">
              <w:rPr>
                <w:b/>
                <w:sz w:val="20"/>
              </w:rPr>
              <w:t>c) The Offeror represents and warrants that it will not share, sell, release, or make the data available to third parties in any manner without the written consent of the Department, except as directed by a court of competent jurisdiction, or as necessary to comply with applicable NYS or federal law.</w:t>
            </w:r>
          </w:p>
        </w:tc>
        <w:tc>
          <w:tcPr>
            <w:tcW w:w="874" w:type="dxa"/>
            <w:tcBorders>
              <w:right w:val="nil"/>
            </w:tcBorders>
          </w:tcPr>
          <w:p w14:paraId="35412A6C" w14:textId="5A64E3F7" w:rsidR="00F342FB" w:rsidRPr="004D3D2B" w:rsidRDefault="00D21F4C" w:rsidP="001B5204">
            <w:pPr>
              <w:pStyle w:val="TableParagraph"/>
              <w:ind w:right="270"/>
              <w:jc w:val="right"/>
              <w:rPr>
                <w:b/>
                <w:sz w:val="20"/>
              </w:rPr>
            </w:pPr>
            <w:sdt>
              <w:sdtPr>
                <w:rPr>
                  <w:b/>
                  <w:spacing w:val="-5"/>
                  <w:sz w:val="20"/>
                </w:rPr>
                <w:id w:val="290951916"/>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pacing w:val="-5"/>
                    <w:sz w:val="20"/>
                  </w:rPr>
                  <w:t>☐</w:t>
                </w:r>
              </w:sdtContent>
            </w:sdt>
            <w:r w:rsidR="00F342FB" w:rsidRPr="004D3D2B">
              <w:rPr>
                <w:b/>
                <w:spacing w:val="-5"/>
                <w:sz w:val="20"/>
              </w:rPr>
              <w:t>Yes</w:t>
            </w:r>
          </w:p>
        </w:tc>
        <w:tc>
          <w:tcPr>
            <w:tcW w:w="926" w:type="dxa"/>
            <w:gridSpan w:val="2"/>
            <w:tcBorders>
              <w:left w:val="nil"/>
            </w:tcBorders>
          </w:tcPr>
          <w:p w14:paraId="0551D2C3" w14:textId="56673127" w:rsidR="00F342FB" w:rsidRPr="004D3D2B" w:rsidRDefault="00D21F4C" w:rsidP="001B5204">
            <w:pPr>
              <w:pStyle w:val="TableParagraph"/>
              <w:ind w:left="283"/>
              <w:rPr>
                <w:b/>
                <w:sz w:val="20"/>
              </w:rPr>
            </w:pPr>
            <w:sdt>
              <w:sdtPr>
                <w:rPr>
                  <w:b/>
                  <w:sz w:val="20"/>
                </w:rPr>
                <w:id w:val="-812719674"/>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tc>
      </w:tr>
      <w:bookmarkEnd w:id="0"/>
      <w:bookmarkEnd w:id="1"/>
      <w:tr w:rsidR="004D3D2B" w:rsidRPr="004D3D2B" w14:paraId="17AADC6C" w14:textId="77777777" w:rsidTr="748D5EF5">
        <w:trPr>
          <w:trHeight w:val="818"/>
        </w:trPr>
        <w:tc>
          <w:tcPr>
            <w:tcW w:w="7560" w:type="dxa"/>
            <w:gridSpan w:val="2"/>
          </w:tcPr>
          <w:p w14:paraId="58981E91" w14:textId="709896B9" w:rsidR="00CC14ED" w:rsidRPr="004D3D2B" w:rsidRDefault="00CC14ED" w:rsidP="00CC14ED">
            <w:pPr>
              <w:widowControl w:val="0"/>
              <w:autoSpaceDE w:val="0"/>
              <w:autoSpaceDN w:val="0"/>
              <w:spacing w:before="59"/>
              <w:ind w:left="527" w:right="98" w:hanging="526"/>
              <w:jc w:val="both"/>
              <w:rPr>
                <w:rFonts w:ascii="Arial" w:eastAsia="Arial" w:hAnsi="Arial" w:cs="Arial"/>
                <w:b/>
                <w:sz w:val="20"/>
                <w:szCs w:val="22"/>
              </w:rPr>
            </w:pPr>
            <w:r w:rsidRPr="004D3D2B">
              <w:rPr>
                <w:rFonts w:ascii="Arial" w:eastAsia="Arial" w:hAnsi="Arial" w:cs="Arial"/>
                <w:b/>
                <w:sz w:val="20"/>
                <w:szCs w:val="22"/>
              </w:rPr>
              <w:t xml:space="preserve">5.  </w:t>
            </w:r>
            <w:r w:rsidR="00472DD3">
              <w:rPr>
                <w:rFonts w:ascii="Arial" w:eastAsia="Arial" w:hAnsi="Arial" w:cs="Arial"/>
                <w:b/>
                <w:sz w:val="20"/>
                <w:szCs w:val="22"/>
              </w:rPr>
              <w:t xml:space="preserve"> </w:t>
            </w:r>
            <w:r w:rsidRPr="004D3D2B">
              <w:rPr>
                <w:rFonts w:ascii="Arial" w:eastAsia="Arial" w:hAnsi="Arial" w:cs="Arial"/>
                <w:b/>
                <w:sz w:val="20"/>
                <w:szCs w:val="22"/>
              </w:rPr>
              <w:t>The Offeror must represent and warrant that, at time of Proposal submission, it has maintained an organization for the past three years capable of delivering the Project Services.</w:t>
            </w:r>
          </w:p>
        </w:tc>
        <w:tc>
          <w:tcPr>
            <w:tcW w:w="874" w:type="dxa"/>
            <w:tcBorders>
              <w:right w:val="nil"/>
            </w:tcBorders>
          </w:tcPr>
          <w:p w14:paraId="5E6CA1C0" w14:textId="3AFDA0EC" w:rsidR="00CC14ED" w:rsidRPr="004D3D2B" w:rsidRDefault="00D21F4C" w:rsidP="00CC14ED">
            <w:pPr>
              <w:pStyle w:val="TableParagraph"/>
              <w:ind w:right="270"/>
              <w:jc w:val="right"/>
              <w:rPr>
                <w:b/>
                <w:spacing w:val="-5"/>
                <w:sz w:val="20"/>
              </w:rPr>
            </w:pPr>
            <w:sdt>
              <w:sdtPr>
                <w:rPr>
                  <w:b/>
                  <w:spacing w:val="-5"/>
                  <w:sz w:val="20"/>
                </w:rPr>
                <w:id w:val="-1919558013"/>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p w14:paraId="5ED97678" w14:textId="4157BFFA" w:rsidR="00CC14ED" w:rsidRPr="004D3D2B" w:rsidRDefault="00CC14ED" w:rsidP="00CC14ED">
            <w:pPr>
              <w:pStyle w:val="TableParagraph"/>
              <w:ind w:right="270"/>
              <w:jc w:val="right"/>
              <w:rPr>
                <w:b/>
                <w:spacing w:val="-5"/>
                <w:sz w:val="20"/>
              </w:rPr>
            </w:pPr>
          </w:p>
        </w:tc>
        <w:tc>
          <w:tcPr>
            <w:tcW w:w="926" w:type="dxa"/>
            <w:gridSpan w:val="2"/>
            <w:tcBorders>
              <w:left w:val="nil"/>
            </w:tcBorders>
          </w:tcPr>
          <w:p w14:paraId="57A2B29C" w14:textId="15496C04" w:rsidR="00CC14ED" w:rsidRPr="004D3D2B" w:rsidRDefault="00D21F4C" w:rsidP="00CC14ED">
            <w:pPr>
              <w:pStyle w:val="TableParagraph"/>
              <w:ind w:left="283"/>
              <w:rPr>
                <w:b/>
                <w:sz w:val="20"/>
              </w:rPr>
            </w:pPr>
            <w:sdt>
              <w:sdtPr>
                <w:rPr>
                  <w:b/>
                  <w:sz w:val="20"/>
                </w:rPr>
                <w:id w:val="2059042117"/>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z w:val="20"/>
                  </w:rPr>
                  <w:t>☐</w:t>
                </w:r>
              </w:sdtContent>
            </w:sdt>
            <w:r w:rsidR="00CC14ED" w:rsidRPr="004D3D2B">
              <w:rPr>
                <w:b/>
                <w:sz w:val="20"/>
              </w:rPr>
              <w:t>No</w:t>
            </w:r>
            <w:r w:rsidR="00CC14ED" w:rsidRPr="004D3D2B">
              <w:rPr>
                <w:b/>
                <w:spacing w:val="-3"/>
                <w:sz w:val="20"/>
              </w:rPr>
              <w:t xml:space="preserve"> </w:t>
            </w:r>
          </w:p>
        </w:tc>
      </w:tr>
      <w:tr w:rsidR="004D3D2B" w:rsidRPr="004D3D2B" w14:paraId="0B16AA37" w14:textId="77777777" w:rsidTr="748D5EF5">
        <w:trPr>
          <w:trHeight w:val="422"/>
        </w:trPr>
        <w:tc>
          <w:tcPr>
            <w:tcW w:w="7560" w:type="dxa"/>
            <w:gridSpan w:val="2"/>
          </w:tcPr>
          <w:p w14:paraId="7F841DC3" w14:textId="4945568F" w:rsidR="00CC14ED" w:rsidRPr="004D3D2B" w:rsidRDefault="00CC14ED" w:rsidP="00CC14ED">
            <w:pPr>
              <w:widowControl w:val="0"/>
              <w:autoSpaceDE w:val="0"/>
              <w:autoSpaceDN w:val="0"/>
              <w:spacing w:before="59"/>
              <w:ind w:left="540" w:right="98" w:hanging="526"/>
              <w:jc w:val="both"/>
              <w:rPr>
                <w:rFonts w:ascii="Arial" w:eastAsia="Arial" w:hAnsi="Arial" w:cs="Arial"/>
                <w:b/>
                <w:sz w:val="20"/>
                <w:szCs w:val="22"/>
              </w:rPr>
            </w:pPr>
            <w:r w:rsidRPr="004D3D2B">
              <w:rPr>
                <w:rFonts w:ascii="Arial" w:eastAsia="Arial" w:hAnsi="Arial" w:cs="Arial"/>
                <w:b/>
                <w:sz w:val="20"/>
                <w:szCs w:val="22"/>
              </w:rPr>
              <w:t xml:space="preserve">6.   </w:t>
            </w:r>
            <w:r w:rsidR="00472DD3">
              <w:rPr>
                <w:rFonts w:ascii="Arial" w:eastAsia="Arial" w:hAnsi="Arial" w:cs="Arial"/>
                <w:b/>
                <w:sz w:val="20"/>
                <w:szCs w:val="22"/>
              </w:rPr>
              <w:t xml:space="preserve">    </w:t>
            </w:r>
            <w:r w:rsidRPr="004D3D2B">
              <w:rPr>
                <w:rFonts w:ascii="Arial" w:eastAsia="Arial" w:hAnsi="Arial" w:cs="Arial"/>
                <w:b/>
                <w:sz w:val="20"/>
                <w:szCs w:val="22"/>
              </w:rPr>
              <w:t xml:space="preserve">The Offeror’s medical staff assigned to perform project services, including all physicians, psychologists, audiologists, physician’s assistants and nurse practitioners, must be licensed in NYS. Physicians providing occupational health services must be Board eligible or certified in occupational medicine, internal medicine, emergency medicine or family practice. All subspecialty physicians must be Board eligible or certified in that specialty. </w:t>
            </w:r>
          </w:p>
        </w:tc>
        <w:tc>
          <w:tcPr>
            <w:tcW w:w="874" w:type="dxa"/>
            <w:tcBorders>
              <w:right w:val="nil"/>
            </w:tcBorders>
          </w:tcPr>
          <w:p w14:paraId="0466253A" w14:textId="512C0840" w:rsidR="00CC14ED" w:rsidRPr="004D3D2B" w:rsidRDefault="00D21F4C" w:rsidP="00CC14ED">
            <w:pPr>
              <w:pStyle w:val="TableParagraph"/>
              <w:ind w:right="270"/>
              <w:jc w:val="right"/>
              <w:rPr>
                <w:b/>
                <w:spacing w:val="-5"/>
                <w:sz w:val="20"/>
              </w:rPr>
            </w:pPr>
            <w:sdt>
              <w:sdtPr>
                <w:rPr>
                  <w:b/>
                  <w:spacing w:val="-5"/>
                  <w:sz w:val="20"/>
                </w:rPr>
                <w:id w:val="-1492719725"/>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tc>
        <w:tc>
          <w:tcPr>
            <w:tcW w:w="926" w:type="dxa"/>
            <w:gridSpan w:val="2"/>
            <w:tcBorders>
              <w:left w:val="nil"/>
            </w:tcBorders>
          </w:tcPr>
          <w:p w14:paraId="1E85B8FE" w14:textId="6A74E430" w:rsidR="00CC14ED" w:rsidRPr="004D3D2B" w:rsidRDefault="00D21F4C" w:rsidP="00CC14ED">
            <w:pPr>
              <w:pStyle w:val="TableParagraph"/>
              <w:ind w:right="270"/>
              <w:jc w:val="right"/>
              <w:rPr>
                <w:b/>
                <w:spacing w:val="-5"/>
                <w:sz w:val="20"/>
              </w:rPr>
            </w:pPr>
            <w:sdt>
              <w:sdtPr>
                <w:rPr>
                  <w:b/>
                  <w:spacing w:val="-5"/>
                  <w:sz w:val="20"/>
                </w:rPr>
                <w:id w:val="1382982606"/>
                <w14:checkbox>
                  <w14:checked w14:val="0"/>
                  <w14:checkedState w14:val="2612" w14:font="MS Gothic"/>
                  <w14:uncheckedState w14:val="2610" w14:font="MS Gothic"/>
                </w14:checkbox>
              </w:sdtPr>
              <w:sdtEndPr/>
              <w:sdtContent>
                <w:r w:rsidR="00CC14ED" w:rsidRPr="004D3D2B">
                  <w:rPr>
                    <w:rFonts w:ascii="Segoe UI Symbol" w:hAnsi="Segoe UI Symbol" w:cs="Segoe UI Symbol"/>
                    <w:b/>
                    <w:spacing w:val="-5"/>
                    <w:sz w:val="20"/>
                  </w:rPr>
                  <w:t>☐</w:t>
                </w:r>
              </w:sdtContent>
            </w:sdt>
            <w:r w:rsidR="00CC14ED" w:rsidRPr="004D3D2B">
              <w:rPr>
                <w:b/>
                <w:spacing w:val="-5"/>
                <w:sz w:val="20"/>
              </w:rPr>
              <w:t>No</w:t>
            </w:r>
          </w:p>
        </w:tc>
      </w:tr>
      <w:tr w:rsidR="004D3D2B" w:rsidRPr="004D3D2B" w14:paraId="63F444D2" w14:textId="77777777" w:rsidTr="748D5EF5">
        <w:trPr>
          <w:trHeight w:val="422"/>
        </w:trPr>
        <w:tc>
          <w:tcPr>
            <w:tcW w:w="7560" w:type="dxa"/>
            <w:gridSpan w:val="2"/>
          </w:tcPr>
          <w:p w14:paraId="2BDC7D55" w14:textId="3D8F9884" w:rsidR="00CC14ED" w:rsidRPr="004D3D2B" w:rsidRDefault="00CC14ED" w:rsidP="00CC14ED">
            <w:pPr>
              <w:widowControl w:val="0"/>
              <w:autoSpaceDE w:val="0"/>
              <w:autoSpaceDN w:val="0"/>
              <w:spacing w:before="59"/>
              <w:ind w:left="540" w:right="98" w:hanging="526"/>
              <w:jc w:val="both"/>
              <w:rPr>
                <w:rFonts w:ascii="Arial" w:eastAsia="Arial" w:hAnsi="Arial" w:cs="Arial"/>
                <w:b/>
                <w:sz w:val="20"/>
                <w:szCs w:val="22"/>
              </w:rPr>
            </w:pPr>
            <w:r w:rsidRPr="004D3D2B">
              <w:rPr>
                <w:rFonts w:ascii="Arial" w:eastAsia="Arial" w:hAnsi="Arial" w:cs="Arial"/>
                <w:b/>
                <w:sz w:val="20"/>
                <w:szCs w:val="22"/>
              </w:rPr>
              <w:t xml:space="preserve">7.    </w:t>
            </w:r>
            <w:r w:rsidR="00472DD3">
              <w:rPr>
                <w:rFonts w:ascii="Arial" w:eastAsia="Arial" w:hAnsi="Arial" w:cs="Arial"/>
                <w:b/>
                <w:sz w:val="20"/>
                <w:szCs w:val="22"/>
              </w:rPr>
              <w:t xml:space="preserve">  </w:t>
            </w:r>
            <w:r w:rsidRPr="004D3D2B">
              <w:rPr>
                <w:rFonts w:ascii="Arial" w:eastAsia="Arial" w:hAnsi="Arial" w:cs="Arial"/>
                <w:b/>
                <w:sz w:val="20"/>
                <w:szCs w:val="22"/>
              </w:rPr>
              <w:t>An Offeror proposing to provide mobile audiometric services (Lot #3) must be capable of providing services as required by the OSHA standard for, at a minimum, one hundred (100) persons in an eight (8) hour period, hereinafter, referred to as a “Test Day”.</w:t>
            </w:r>
          </w:p>
        </w:tc>
        <w:tc>
          <w:tcPr>
            <w:tcW w:w="874" w:type="dxa"/>
            <w:tcBorders>
              <w:right w:val="nil"/>
            </w:tcBorders>
          </w:tcPr>
          <w:p w14:paraId="44C0F30E" w14:textId="684C0A85" w:rsidR="00CC14ED" w:rsidRPr="004D3D2B" w:rsidRDefault="00D21F4C" w:rsidP="00CC14ED">
            <w:pPr>
              <w:pStyle w:val="TableParagraph"/>
              <w:ind w:right="270"/>
              <w:jc w:val="right"/>
              <w:rPr>
                <w:b/>
                <w:spacing w:val="-5"/>
                <w:sz w:val="20"/>
              </w:rPr>
            </w:pPr>
            <w:sdt>
              <w:sdtPr>
                <w:rPr>
                  <w:b/>
                  <w:spacing w:val="-5"/>
                  <w:sz w:val="20"/>
                </w:rPr>
                <w:id w:val="-956181655"/>
                <w14:checkbox>
                  <w14:checked w14:val="0"/>
                  <w14:checkedState w14:val="2612" w14:font="MS Gothic"/>
                  <w14:uncheckedState w14:val="2610" w14:font="MS Gothic"/>
                </w14:checkbox>
              </w:sdtPr>
              <w:sdtEndPr/>
              <w:sdtContent>
                <w:r w:rsidR="00A6765B">
                  <w:rPr>
                    <w:rFonts w:ascii="MS Gothic" w:eastAsia="MS Gothic" w:hAnsi="MS Gothic" w:hint="eastAsia"/>
                    <w:b/>
                    <w:spacing w:val="-5"/>
                    <w:sz w:val="20"/>
                  </w:rPr>
                  <w:t>☐</w:t>
                </w:r>
              </w:sdtContent>
            </w:sdt>
            <w:r w:rsidR="00CC14ED" w:rsidRPr="004D3D2B">
              <w:rPr>
                <w:b/>
                <w:spacing w:val="-5"/>
                <w:sz w:val="20"/>
              </w:rPr>
              <w:t>Yes</w:t>
            </w:r>
          </w:p>
        </w:tc>
        <w:tc>
          <w:tcPr>
            <w:tcW w:w="926" w:type="dxa"/>
            <w:gridSpan w:val="2"/>
            <w:tcBorders>
              <w:left w:val="nil"/>
            </w:tcBorders>
          </w:tcPr>
          <w:p w14:paraId="39393D5F" w14:textId="5005CA82" w:rsidR="00CC14ED" w:rsidRPr="004D3D2B" w:rsidRDefault="00D21F4C" w:rsidP="00CC14ED">
            <w:pPr>
              <w:pStyle w:val="TableParagraph"/>
              <w:ind w:right="270"/>
              <w:jc w:val="right"/>
              <w:rPr>
                <w:b/>
                <w:spacing w:val="-5"/>
                <w:sz w:val="20"/>
              </w:rPr>
            </w:pPr>
            <w:sdt>
              <w:sdtPr>
                <w:rPr>
                  <w:b/>
                  <w:spacing w:val="-5"/>
                  <w:sz w:val="20"/>
                </w:rPr>
                <w:id w:val="-938205830"/>
                <w14:checkbox>
                  <w14:checked w14:val="0"/>
                  <w14:checkedState w14:val="2612" w14:font="MS Gothic"/>
                  <w14:uncheckedState w14:val="2610" w14:font="MS Gothic"/>
                </w14:checkbox>
              </w:sdtPr>
              <w:sdtEndPr/>
              <w:sdtContent>
                <w:r w:rsidR="00CC14ED" w:rsidRPr="004D3D2B">
                  <w:rPr>
                    <w:rFonts w:ascii="Segoe UI Symbol" w:hAnsi="Segoe UI Symbol" w:cs="Segoe UI Symbol"/>
                    <w:b/>
                    <w:spacing w:val="-5"/>
                    <w:sz w:val="20"/>
                  </w:rPr>
                  <w:t>☐</w:t>
                </w:r>
              </w:sdtContent>
            </w:sdt>
            <w:r w:rsidR="00CC14ED" w:rsidRPr="004D3D2B">
              <w:rPr>
                <w:b/>
                <w:spacing w:val="-5"/>
                <w:sz w:val="20"/>
              </w:rPr>
              <w:t xml:space="preserve">No </w:t>
            </w:r>
          </w:p>
        </w:tc>
      </w:tr>
      <w:tr w:rsidR="004D3D2B" w:rsidRPr="004D3D2B" w14:paraId="5B91BC36" w14:textId="77777777" w:rsidTr="748D5EF5">
        <w:trPr>
          <w:trHeight w:val="368"/>
        </w:trPr>
        <w:tc>
          <w:tcPr>
            <w:tcW w:w="7560" w:type="dxa"/>
            <w:gridSpan w:val="2"/>
          </w:tcPr>
          <w:p w14:paraId="7F8CAD75" w14:textId="15FCCF55" w:rsidR="00CC14ED" w:rsidRPr="004D3D2B" w:rsidRDefault="00CC14ED" w:rsidP="00CC14ED">
            <w:pPr>
              <w:widowControl w:val="0"/>
              <w:autoSpaceDE w:val="0"/>
              <w:autoSpaceDN w:val="0"/>
              <w:spacing w:before="59"/>
              <w:ind w:left="540" w:right="98" w:hanging="540"/>
              <w:jc w:val="both"/>
              <w:rPr>
                <w:rFonts w:ascii="Arial"/>
                <w:b/>
                <w:sz w:val="20"/>
              </w:rPr>
            </w:pPr>
            <w:r w:rsidRPr="004D3D2B">
              <w:rPr>
                <w:rFonts w:ascii="Arial" w:eastAsia="Arial" w:hAnsi="Arial" w:cs="Arial"/>
                <w:b/>
                <w:sz w:val="20"/>
                <w:szCs w:val="22"/>
              </w:rPr>
              <w:t>8.     The Offeror agrees to use attachments 5 – 11 as official forms to be           submitted to the Department.  The Department reserves the right to edit, add, delete or modify forms that are required to be submitted.</w:t>
            </w:r>
          </w:p>
        </w:tc>
        <w:tc>
          <w:tcPr>
            <w:tcW w:w="874" w:type="dxa"/>
            <w:tcBorders>
              <w:right w:val="nil"/>
            </w:tcBorders>
          </w:tcPr>
          <w:p w14:paraId="1314BDA3" w14:textId="406E76A2" w:rsidR="00CC14ED" w:rsidRPr="004D3D2B" w:rsidRDefault="00D21F4C" w:rsidP="00CC14ED">
            <w:pPr>
              <w:pStyle w:val="TableParagraph"/>
              <w:ind w:right="270"/>
              <w:jc w:val="right"/>
              <w:rPr>
                <w:b/>
                <w:sz w:val="20"/>
              </w:rPr>
            </w:pPr>
            <w:sdt>
              <w:sdtPr>
                <w:rPr>
                  <w:b/>
                  <w:spacing w:val="-5"/>
                  <w:sz w:val="20"/>
                </w:rPr>
                <w:id w:val="1969007147"/>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tc>
        <w:tc>
          <w:tcPr>
            <w:tcW w:w="926" w:type="dxa"/>
            <w:gridSpan w:val="2"/>
            <w:tcBorders>
              <w:left w:val="nil"/>
            </w:tcBorders>
          </w:tcPr>
          <w:p w14:paraId="49D06A7B" w14:textId="28345E76" w:rsidR="00CC14ED" w:rsidRPr="004D3D2B" w:rsidRDefault="00D21F4C" w:rsidP="00CC14ED">
            <w:pPr>
              <w:pStyle w:val="TableParagraph"/>
              <w:ind w:left="283"/>
              <w:rPr>
                <w:b/>
                <w:sz w:val="20"/>
              </w:rPr>
            </w:pPr>
            <w:sdt>
              <w:sdtPr>
                <w:rPr>
                  <w:b/>
                  <w:sz w:val="20"/>
                </w:rPr>
                <w:id w:val="-1782638245"/>
                <w14:checkbox>
                  <w14:checked w14:val="0"/>
                  <w14:checkedState w14:val="2612" w14:font="MS Gothic"/>
                  <w14:uncheckedState w14:val="2610" w14:font="MS Gothic"/>
                </w14:checkbox>
              </w:sdtPr>
              <w:sdtEndPr/>
              <w:sdtContent>
                <w:r w:rsidR="00A6765B">
                  <w:rPr>
                    <w:rFonts w:ascii="MS Gothic" w:eastAsia="MS Gothic" w:hAnsi="MS Gothic" w:hint="eastAsia"/>
                    <w:b/>
                    <w:sz w:val="20"/>
                  </w:rPr>
                  <w:t>☐</w:t>
                </w:r>
              </w:sdtContent>
            </w:sdt>
            <w:r w:rsidR="00CC14ED" w:rsidRPr="004D3D2B">
              <w:rPr>
                <w:b/>
                <w:sz w:val="20"/>
              </w:rPr>
              <w:t>No</w:t>
            </w:r>
            <w:r w:rsidR="00CC14ED" w:rsidRPr="004D3D2B">
              <w:rPr>
                <w:b/>
                <w:spacing w:val="-3"/>
                <w:sz w:val="20"/>
              </w:rPr>
              <w:t xml:space="preserve"> </w:t>
            </w:r>
          </w:p>
        </w:tc>
      </w:tr>
      <w:tr w:rsidR="004D3D2B" w:rsidRPr="004D3D2B" w14:paraId="3124DD83" w14:textId="77777777" w:rsidTr="748D5EF5">
        <w:trPr>
          <w:trHeight w:val="575"/>
        </w:trPr>
        <w:tc>
          <w:tcPr>
            <w:tcW w:w="9360" w:type="dxa"/>
            <w:gridSpan w:val="5"/>
            <w:shd w:val="clear" w:color="auto" w:fill="DBE5F1"/>
          </w:tcPr>
          <w:p w14:paraId="5FADFF37" w14:textId="2D4D1F09" w:rsidR="00CC14ED" w:rsidRPr="004D3D2B" w:rsidRDefault="00CC14ED" w:rsidP="00CC14ED">
            <w:pPr>
              <w:widowControl w:val="0"/>
              <w:autoSpaceDE w:val="0"/>
              <w:autoSpaceDN w:val="0"/>
              <w:spacing w:before="172"/>
              <w:ind w:left="107"/>
              <w:rPr>
                <w:rFonts w:ascii="Arial" w:eastAsia="Arial" w:hAnsi="Arial" w:cs="Arial"/>
                <w:b/>
                <w:sz w:val="20"/>
                <w:szCs w:val="22"/>
              </w:rPr>
            </w:pPr>
            <w:r w:rsidRPr="004D3D2B">
              <w:rPr>
                <w:rFonts w:ascii="Arial" w:eastAsia="Arial" w:hAnsi="Arial" w:cs="Arial"/>
                <w:b/>
                <w:sz w:val="20"/>
                <w:szCs w:val="22"/>
              </w:rPr>
              <w:t>SECTION</w:t>
            </w:r>
            <w:r w:rsidRPr="004D3D2B">
              <w:rPr>
                <w:rFonts w:ascii="Arial" w:eastAsia="Arial" w:hAnsi="Arial" w:cs="Arial"/>
                <w:b/>
                <w:spacing w:val="-6"/>
                <w:sz w:val="20"/>
                <w:szCs w:val="22"/>
              </w:rPr>
              <w:t xml:space="preserve"> </w:t>
            </w:r>
            <w:r w:rsidRPr="004D3D2B">
              <w:rPr>
                <w:rFonts w:ascii="Arial" w:eastAsia="Arial" w:hAnsi="Arial" w:cs="Arial"/>
                <w:b/>
                <w:sz w:val="20"/>
                <w:szCs w:val="22"/>
              </w:rPr>
              <w:t>THREE:</w:t>
            </w:r>
            <w:r w:rsidRPr="004D3D2B">
              <w:rPr>
                <w:rFonts w:ascii="Arial" w:eastAsia="Arial" w:hAnsi="Arial" w:cs="Arial"/>
                <w:b/>
                <w:spacing w:val="-8"/>
                <w:sz w:val="20"/>
                <w:szCs w:val="22"/>
              </w:rPr>
              <w:t xml:space="preserve"> </w:t>
            </w:r>
            <w:r w:rsidRPr="004D3D2B">
              <w:rPr>
                <w:rFonts w:ascii="Arial" w:eastAsia="Arial" w:hAnsi="Arial" w:cs="Arial"/>
                <w:b/>
                <w:sz w:val="20"/>
                <w:szCs w:val="22"/>
              </w:rPr>
              <w:t>Offeror’s</w:t>
            </w:r>
            <w:r w:rsidRPr="004D3D2B">
              <w:rPr>
                <w:rFonts w:ascii="Arial" w:eastAsia="Arial" w:hAnsi="Arial" w:cs="Arial"/>
                <w:b/>
                <w:spacing w:val="-9"/>
                <w:sz w:val="20"/>
                <w:szCs w:val="22"/>
              </w:rPr>
              <w:t xml:space="preserve"> </w:t>
            </w:r>
            <w:r w:rsidRPr="004D3D2B">
              <w:rPr>
                <w:rFonts w:ascii="Arial" w:eastAsia="Arial" w:hAnsi="Arial" w:cs="Arial"/>
                <w:b/>
                <w:sz w:val="20"/>
                <w:szCs w:val="22"/>
              </w:rPr>
              <w:t>Certifications</w:t>
            </w:r>
          </w:p>
        </w:tc>
      </w:tr>
      <w:tr w:rsidR="004D3D2B" w:rsidRPr="004D3D2B" w14:paraId="76A0D60F" w14:textId="77777777" w:rsidTr="748D5EF5">
        <w:trPr>
          <w:trHeight w:val="513"/>
        </w:trPr>
        <w:tc>
          <w:tcPr>
            <w:tcW w:w="7481" w:type="dxa"/>
          </w:tcPr>
          <w:p w14:paraId="6E52C015" w14:textId="6628B910" w:rsidR="00CC14ED" w:rsidRPr="004D3D2B" w:rsidRDefault="00CC14ED" w:rsidP="00CC14ED">
            <w:pPr>
              <w:widowControl w:val="0"/>
              <w:autoSpaceDE w:val="0"/>
              <w:autoSpaceDN w:val="0"/>
              <w:spacing w:before="26"/>
              <w:ind w:left="451" w:hanging="360"/>
              <w:rPr>
                <w:rFonts w:ascii="Arial" w:eastAsia="Arial" w:hAnsi="Arial" w:cs="Arial"/>
                <w:b/>
                <w:sz w:val="20"/>
                <w:szCs w:val="22"/>
              </w:rPr>
            </w:pPr>
            <w:r w:rsidRPr="004D3D2B">
              <w:rPr>
                <w:rFonts w:ascii="Arial" w:eastAsia="Arial" w:hAnsi="Arial" w:cs="Arial"/>
                <w:b/>
                <w:sz w:val="20"/>
                <w:szCs w:val="22"/>
              </w:rPr>
              <w:t>1.</w:t>
            </w:r>
            <w:r w:rsidRPr="004D3D2B">
              <w:rPr>
                <w:rFonts w:ascii="Arial" w:eastAsia="Arial" w:hAnsi="Arial" w:cs="Arial"/>
                <w:b/>
                <w:spacing w:val="80"/>
                <w:w w:val="150"/>
                <w:sz w:val="20"/>
                <w:szCs w:val="22"/>
              </w:rPr>
              <w:t xml:space="preserve"> </w:t>
            </w:r>
            <w:r w:rsidRPr="004D3D2B">
              <w:rPr>
                <w:rFonts w:ascii="Arial" w:eastAsia="Arial" w:hAnsi="Arial" w:cs="Arial"/>
                <w:b/>
                <w:sz w:val="20"/>
                <w:szCs w:val="22"/>
              </w:rPr>
              <w:t>The</w:t>
            </w:r>
            <w:r w:rsidRPr="004D3D2B">
              <w:rPr>
                <w:rFonts w:ascii="Arial" w:eastAsia="Arial" w:hAnsi="Arial" w:cs="Arial"/>
                <w:b/>
                <w:spacing w:val="40"/>
                <w:sz w:val="20"/>
                <w:szCs w:val="22"/>
              </w:rPr>
              <w:t xml:space="preserve"> </w:t>
            </w:r>
            <w:r w:rsidRPr="004D3D2B">
              <w:rPr>
                <w:rFonts w:ascii="Arial" w:eastAsia="Arial" w:hAnsi="Arial" w:cs="Arial"/>
                <w:b/>
                <w:sz w:val="20"/>
                <w:szCs w:val="22"/>
              </w:rPr>
              <w:t>Proposal</w:t>
            </w:r>
            <w:r w:rsidRPr="004D3D2B">
              <w:rPr>
                <w:rFonts w:ascii="Arial" w:eastAsia="Arial" w:hAnsi="Arial" w:cs="Arial"/>
                <w:b/>
                <w:spacing w:val="40"/>
                <w:sz w:val="20"/>
                <w:szCs w:val="22"/>
              </w:rPr>
              <w:t xml:space="preserve"> </w:t>
            </w:r>
            <w:r w:rsidRPr="004D3D2B">
              <w:rPr>
                <w:rFonts w:ascii="Arial" w:eastAsia="Arial" w:hAnsi="Arial" w:cs="Arial"/>
                <w:b/>
                <w:sz w:val="20"/>
                <w:szCs w:val="22"/>
              </w:rPr>
              <w:t>constitutes</w:t>
            </w:r>
            <w:r w:rsidRPr="004D3D2B">
              <w:rPr>
                <w:rFonts w:ascii="Arial" w:eastAsia="Arial" w:hAnsi="Arial" w:cs="Arial"/>
                <w:b/>
                <w:spacing w:val="40"/>
                <w:sz w:val="20"/>
                <w:szCs w:val="22"/>
              </w:rPr>
              <w:t xml:space="preserve"> </w:t>
            </w:r>
            <w:r w:rsidRPr="004D3D2B">
              <w:rPr>
                <w:rFonts w:ascii="Arial" w:eastAsia="Arial" w:hAnsi="Arial" w:cs="Arial"/>
                <w:b/>
                <w:sz w:val="20"/>
                <w:szCs w:val="22"/>
              </w:rPr>
              <w:t>a</w:t>
            </w:r>
            <w:r w:rsidRPr="004D3D2B">
              <w:rPr>
                <w:rFonts w:ascii="Arial" w:eastAsia="Arial" w:hAnsi="Arial" w:cs="Arial"/>
                <w:b/>
                <w:spacing w:val="40"/>
                <w:sz w:val="20"/>
                <w:szCs w:val="22"/>
              </w:rPr>
              <w:t xml:space="preserve"> </w:t>
            </w:r>
            <w:r w:rsidRPr="004D3D2B">
              <w:rPr>
                <w:rFonts w:ascii="Arial" w:eastAsia="Arial" w:hAnsi="Arial" w:cs="Arial"/>
                <w:b/>
                <w:sz w:val="20"/>
                <w:szCs w:val="22"/>
              </w:rPr>
              <w:t>firm</w:t>
            </w:r>
            <w:r w:rsidRPr="004D3D2B">
              <w:rPr>
                <w:rFonts w:ascii="Arial" w:eastAsia="Arial" w:hAnsi="Arial" w:cs="Arial"/>
                <w:b/>
                <w:spacing w:val="40"/>
                <w:sz w:val="20"/>
                <w:szCs w:val="22"/>
              </w:rPr>
              <w:t xml:space="preserve"> </w:t>
            </w:r>
            <w:r w:rsidRPr="004D3D2B">
              <w:rPr>
                <w:rFonts w:ascii="Arial" w:eastAsia="Arial" w:hAnsi="Arial" w:cs="Arial"/>
                <w:b/>
                <w:sz w:val="20"/>
                <w:szCs w:val="22"/>
              </w:rPr>
              <w:t>and</w:t>
            </w:r>
            <w:r w:rsidRPr="004D3D2B">
              <w:rPr>
                <w:rFonts w:ascii="Arial" w:eastAsia="Arial" w:hAnsi="Arial" w:cs="Arial"/>
                <w:b/>
                <w:spacing w:val="40"/>
                <w:sz w:val="20"/>
                <w:szCs w:val="22"/>
              </w:rPr>
              <w:t xml:space="preserve"> </w:t>
            </w:r>
            <w:r w:rsidRPr="004D3D2B">
              <w:rPr>
                <w:rFonts w:ascii="Arial" w:eastAsia="Arial" w:hAnsi="Arial" w:cs="Arial"/>
                <w:b/>
                <w:sz w:val="20"/>
                <w:szCs w:val="22"/>
              </w:rPr>
              <w:t>irrevocable</w:t>
            </w:r>
            <w:r w:rsidRPr="004D3D2B">
              <w:rPr>
                <w:rFonts w:ascii="Arial" w:eastAsia="Arial" w:hAnsi="Arial" w:cs="Arial"/>
                <w:b/>
                <w:spacing w:val="40"/>
                <w:sz w:val="20"/>
                <w:szCs w:val="22"/>
              </w:rPr>
              <w:t xml:space="preserve"> </w:t>
            </w:r>
            <w:r w:rsidRPr="004D3D2B">
              <w:rPr>
                <w:rFonts w:ascii="Arial" w:eastAsia="Arial" w:hAnsi="Arial" w:cs="Arial"/>
                <w:b/>
                <w:sz w:val="20"/>
                <w:szCs w:val="22"/>
              </w:rPr>
              <w:t>offer</w:t>
            </w:r>
            <w:r w:rsidRPr="004D3D2B">
              <w:rPr>
                <w:rFonts w:ascii="Arial" w:eastAsia="Arial" w:hAnsi="Arial" w:cs="Arial"/>
                <w:b/>
                <w:spacing w:val="40"/>
                <w:sz w:val="20"/>
                <w:szCs w:val="22"/>
              </w:rPr>
              <w:t xml:space="preserve"> </w:t>
            </w:r>
            <w:r w:rsidRPr="004D3D2B">
              <w:rPr>
                <w:rFonts w:ascii="Arial" w:eastAsia="Arial" w:hAnsi="Arial" w:cs="Arial"/>
                <w:b/>
                <w:sz w:val="20"/>
                <w:szCs w:val="22"/>
              </w:rPr>
              <w:t>for</w:t>
            </w:r>
            <w:r w:rsidRPr="004D3D2B">
              <w:rPr>
                <w:rFonts w:ascii="Arial" w:eastAsia="Arial" w:hAnsi="Arial" w:cs="Arial"/>
                <w:b/>
                <w:spacing w:val="40"/>
                <w:sz w:val="20"/>
                <w:szCs w:val="22"/>
              </w:rPr>
              <w:t xml:space="preserve"> </w:t>
            </w:r>
            <w:r w:rsidRPr="004D3D2B">
              <w:rPr>
                <w:rFonts w:ascii="Arial" w:eastAsia="Arial" w:hAnsi="Arial" w:cs="Arial"/>
                <w:b/>
                <w:sz w:val="20"/>
                <w:szCs w:val="22"/>
              </w:rPr>
              <w:t>a</w:t>
            </w:r>
            <w:r w:rsidRPr="004D3D2B">
              <w:rPr>
                <w:rFonts w:ascii="Arial" w:eastAsia="Arial" w:hAnsi="Arial" w:cs="Arial"/>
                <w:b/>
                <w:spacing w:val="40"/>
                <w:sz w:val="20"/>
                <w:szCs w:val="22"/>
              </w:rPr>
              <w:t xml:space="preserve"> </w:t>
            </w:r>
            <w:r w:rsidRPr="004D3D2B">
              <w:rPr>
                <w:rFonts w:ascii="Arial" w:eastAsia="Arial" w:hAnsi="Arial" w:cs="Arial"/>
                <w:b/>
                <w:sz w:val="20"/>
                <w:szCs w:val="22"/>
              </w:rPr>
              <w:t>period</w:t>
            </w:r>
            <w:r w:rsidRPr="004D3D2B">
              <w:rPr>
                <w:rFonts w:ascii="Arial" w:eastAsia="Arial" w:hAnsi="Arial" w:cs="Arial"/>
                <w:b/>
                <w:spacing w:val="40"/>
                <w:sz w:val="20"/>
                <w:szCs w:val="22"/>
              </w:rPr>
              <w:t xml:space="preserve"> </w:t>
            </w:r>
            <w:r w:rsidRPr="004D3D2B">
              <w:rPr>
                <w:rFonts w:ascii="Arial" w:eastAsia="Arial" w:hAnsi="Arial" w:cs="Arial"/>
                <w:b/>
                <w:sz w:val="20"/>
                <w:szCs w:val="22"/>
              </w:rPr>
              <w:t>of</w:t>
            </w:r>
            <w:r w:rsidRPr="004D3D2B">
              <w:rPr>
                <w:rFonts w:ascii="Arial" w:eastAsia="Arial" w:hAnsi="Arial" w:cs="Arial"/>
                <w:b/>
                <w:spacing w:val="40"/>
                <w:sz w:val="20"/>
                <w:szCs w:val="22"/>
              </w:rPr>
              <w:t xml:space="preserve"> </w:t>
            </w:r>
            <w:r w:rsidRPr="004D3D2B">
              <w:rPr>
                <w:rFonts w:ascii="Arial" w:eastAsia="Arial" w:hAnsi="Arial" w:cs="Arial"/>
                <w:b/>
                <w:sz w:val="20"/>
                <w:szCs w:val="22"/>
              </w:rPr>
              <w:t>one hundred and eighty (180) days from the date of submission to DCS.</w:t>
            </w:r>
          </w:p>
        </w:tc>
        <w:tc>
          <w:tcPr>
            <w:tcW w:w="979" w:type="dxa"/>
            <w:gridSpan w:val="3"/>
            <w:tcBorders>
              <w:right w:val="nil"/>
            </w:tcBorders>
          </w:tcPr>
          <w:p w14:paraId="10125321" w14:textId="77777777" w:rsidR="00CC14ED" w:rsidRPr="004D3D2B" w:rsidRDefault="00D21F4C" w:rsidP="00CC14ED">
            <w:pPr>
              <w:widowControl w:val="0"/>
              <w:autoSpaceDE w:val="0"/>
              <w:autoSpaceDN w:val="0"/>
              <w:spacing w:before="141"/>
              <w:ind w:right="304"/>
              <w:jc w:val="right"/>
              <w:rPr>
                <w:rFonts w:ascii="Arial" w:eastAsia="Arial" w:hAnsi="Arial" w:cs="Arial"/>
                <w:b/>
                <w:spacing w:val="-5"/>
                <w:sz w:val="20"/>
                <w:szCs w:val="22"/>
              </w:rPr>
            </w:pPr>
            <w:sdt>
              <w:sdtPr>
                <w:rPr>
                  <w:rFonts w:ascii="Arial" w:eastAsia="Arial" w:hAnsi="Arial" w:cs="Arial"/>
                  <w:b/>
                  <w:spacing w:val="-5"/>
                  <w:sz w:val="20"/>
                  <w:szCs w:val="22"/>
                </w:rPr>
                <w:id w:val="360704267"/>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p w14:paraId="779FC921" w14:textId="22116311" w:rsidR="00CC14ED" w:rsidRPr="004D3D2B" w:rsidRDefault="00CC14ED" w:rsidP="00CC14ED">
            <w:pPr>
              <w:widowControl w:val="0"/>
              <w:autoSpaceDE w:val="0"/>
              <w:autoSpaceDN w:val="0"/>
              <w:spacing w:before="141"/>
              <w:ind w:right="304"/>
              <w:jc w:val="right"/>
              <w:rPr>
                <w:rFonts w:ascii="Arial" w:eastAsia="Arial" w:hAnsi="Arial" w:cs="Arial"/>
                <w:b/>
                <w:sz w:val="20"/>
                <w:szCs w:val="22"/>
              </w:rPr>
            </w:pPr>
          </w:p>
        </w:tc>
        <w:tc>
          <w:tcPr>
            <w:tcW w:w="900" w:type="dxa"/>
            <w:tcBorders>
              <w:left w:val="nil"/>
            </w:tcBorders>
          </w:tcPr>
          <w:p w14:paraId="4938E7D1" w14:textId="0AC8AEA3" w:rsidR="00CC14ED" w:rsidRPr="004D3D2B" w:rsidRDefault="00D21F4C" w:rsidP="00CC14ED">
            <w:pPr>
              <w:widowControl w:val="0"/>
              <w:autoSpaceDE w:val="0"/>
              <w:autoSpaceDN w:val="0"/>
              <w:spacing w:before="141"/>
              <w:ind w:left="249"/>
              <w:rPr>
                <w:rFonts w:ascii="Arial" w:eastAsia="Arial" w:hAnsi="Arial" w:cs="Arial"/>
                <w:b/>
                <w:spacing w:val="-10"/>
                <w:sz w:val="20"/>
                <w:szCs w:val="22"/>
              </w:rPr>
            </w:pPr>
            <w:sdt>
              <w:sdtPr>
                <w:rPr>
                  <w:rFonts w:ascii="Arial" w:eastAsia="Arial" w:hAnsi="Arial" w:cs="Arial"/>
                  <w:b/>
                  <w:sz w:val="20"/>
                  <w:szCs w:val="22"/>
                </w:rPr>
                <w:id w:val="1795177465"/>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p w14:paraId="47F3FF95" w14:textId="3A577BE6" w:rsidR="00CC14ED" w:rsidRPr="004D3D2B" w:rsidRDefault="00CC14ED" w:rsidP="00CC14ED">
            <w:pPr>
              <w:widowControl w:val="0"/>
              <w:autoSpaceDE w:val="0"/>
              <w:autoSpaceDN w:val="0"/>
              <w:spacing w:before="141"/>
              <w:ind w:left="249"/>
              <w:rPr>
                <w:rFonts w:ascii="Arial" w:eastAsia="Arial" w:hAnsi="Arial" w:cs="Arial"/>
                <w:b/>
                <w:sz w:val="20"/>
                <w:szCs w:val="22"/>
              </w:rPr>
            </w:pPr>
          </w:p>
        </w:tc>
      </w:tr>
      <w:tr w:rsidR="004D3D2B" w:rsidRPr="004D3D2B" w14:paraId="5AEDA9B4" w14:textId="77777777" w:rsidTr="748D5EF5">
        <w:trPr>
          <w:trHeight w:val="1041"/>
        </w:trPr>
        <w:tc>
          <w:tcPr>
            <w:tcW w:w="7481" w:type="dxa"/>
          </w:tcPr>
          <w:p w14:paraId="134102F9" w14:textId="0CF3CDBC" w:rsidR="00CC14ED" w:rsidRPr="004D3D2B" w:rsidRDefault="00CC14ED" w:rsidP="00CC14ED">
            <w:pPr>
              <w:widowControl w:val="0"/>
              <w:autoSpaceDE w:val="0"/>
              <w:autoSpaceDN w:val="0"/>
              <w:spacing w:before="59"/>
              <w:ind w:left="527" w:right="98" w:hanging="360"/>
              <w:jc w:val="both"/>
              <w:rPr>
                <w:rFonts w:ascii="Arial" w:eastAsia="Arial" w:hAnsi="Arial" w:cs="Arial"/>
                <w:b/>
                <w:sz w:val="20"/>
                <w:szCs w:val="22"/>
              </w:rPr>
            </w:pPr>
            <w:r w:rsidRPr="004D3D2B">
              <w:rPr>
                <w:rFonts w:ascii="Arial" w:eastAsia="Arial" w:hAnsi="Arial" w:cs="Arial"/>
                <w:b/>
                <w:sz w:val="20"/>
                <w:szCs w:val="22"/>
              </w:rPr>
              <w:lastRenderedPageBreak/>
              <w:t>2.</w:t>
            </w:r>
            <w:r w:rsidRPr="004D3D2B">
              <w:rPr>
                <w:rFonts w:ascii="Arial" w:eastAsia="Arial" w:hAnsi="Arial" w:cs="Arial"/>
                <w:b/>
                <w:spacing w:val="80"/>
                <w:sz w:val="20"/>
                <w:szCs w:val="22"/>
              </w:rPr>
              <w:t xml:space="preserve"> </w:t>
            </w:r>
            <w:r w:rsidRPr="004D3D2B">
              <w:rPr>
                <w:rFonts w:ascii="Arial" w:eastAsia="Arial" w:hAnsi="Arial" w:cs="Arial"/>
                <w:b/>
                <w:sz w:val="20"/>
                <w:szCs w:val="22"/>
              </w:rPr>
              <w:t>By</w:t>
            </w:r>
            <w:r w:rsidRPr="004D3D2B">
              <w:rPr>
                <w:rFonts w:ascii="Arial" w:eastAsia="Arial" w:hAnsi="Arial" w:cs="Arial"/>
                <w:b/>
                <w:spacing w:val="-1"/>
                <w:sz w:val="20"/>
                <w:szCs w:val="22"/>
              </w:rPr>
              <w:t xml:space="preserve"> </w:t>
            </w:r>
            <w:r w:rsidRPr="004D3D2B">
              <w:rPr>
                <w:rFonts w:ascii="Arial" w:eastAsia="Arial" w:hAnsi="Arial" w:cs="Arial"/>
                <w:b/>
                <w:sz w:val="20"/>
                <w:szCs w:val="22"/>
              </w:rPr>
              <w:t>submission of a</w:t>
            </w:r>
            <w:r w:rsidRPr="004D3D2B">
              <w:rPr>
                <w:rFonts w:ascii="Arial" w:eastAsia="Arial" w:hAnsi="Arial" w:cs="Arial"/>
                <w:b/>
                <w:spacing w:val="-1"/>
                <w:sz w:val="20"/>
                <w:szCs w:val="22"/>
              </w:rPr>
              <w:t xml:space="preserve"> </w:t>
            </w:r>
            <w:r w:rsidRPr="004D3D2B">
              <w:rPr>
                <w:rFonts w:ascii="Arial" w:eastAsia="Arial" w:hAnsi="Arial" w:cs="Arial"/>
                <w:b/>
                <w:sz w:val="20"/>
                <w:szCs w:val="22"/>
              </w:rPr>
              <w:t>Proposal,</w:t>
            </w:r>
            <w:r w:rsidRPr="004D3D2B">
              <w:rPr>
                <w:rFonts w:ascii="Arial" w:eastAsia="Arial" w:hAnsi="Arial" w:cs="Arial"/>
                <w:b/>
                <w:spacing w:val="-1"/>
                <w:sz w:val="20"/>
                <w:szCs w:val="22"/>
              </w:rPr>
              <w:t xml:space="preserve"> </w:t>
            </w:r>
            <w:r w:rsidRPr="004D3D2B">
              <w:rPr>
                <w:rFonts w:ascii="Arial" w:eastAsia="Arial" w:hAnsi="Arial" w:cs="Arial"/>
                <w:b/>
                <w:sz w:val="20"/>
                <w:szCs w:val="22"/>
              </w:rPr>
              <w:t>the</w:t>
            </w:r>
            <w:r w:rsidRPr="004D3D2B">
              <w:rPr>
                <w:rFonts w:ascii="Arial" w:eastAsia="Arial" w:hAnsi="Arial" w:cs="Arial"/>
                <w:b/>
                <w:spacing w:val="-1"/>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1"/>
                <w:sz w:val="20"/>
                <w:szCs w:val="22"/>
              </w:rPr>
              <w:t xml:space="preserve"> </w:t>
            </w:r>
            <w:r w:rsidRPr="004D3D2B">
              <w:rPr>
                <w:rFonts w:ascii="Arial" w:eastAsia="Arial" w:hAnsi="Arial" w:cs="Arial"/>
                <w:b/>
                <w:sz w:val="20"/>
                <w:szCs w:val="22"/>
              </w:rPr>
              <w:t>agrees</w:t>
            </w:r>
            <w:r w:rsidRPr="004D3D2B">
              <w:rPr>
                <w:rFonts w:ascii="Arial" w:eastAsia="Arial" w:hAnsi="Arial" w:cs="Arial"/>
                <w:b/>
                <w:spacing w:val="-1"/>
                <w:sz w:val="20"/>
                <w:szCs w:val="22"/>
              </w:rPr>
              <w:t xml:space="preserve"> </w:t>
            </w:r>
            <w:r w:rsidRPr="004D3D2B">
              <w:rPr>
                <w:rFonts w:ascii="Arial" w:eastAsia="Arial" w:hAnsi="Arial" w:cs="Arial"/>
                <w:b/>
                <w:sz w:val="20"/>
                <w:szCs w:val="22"/>
              </w:rPr>
              <w:t>not to make</w:t>
            </w:r>
            <w:r w:rsidRPr="004D3D2B">
              <w:rPr>
                <w:rFonts w:ascii="Arial" w:eastAsia="Arial" w:hAnsi="Arial" w:cs="Arial"/>
                <w:b/>
                <w:spacing w:val="-1"/>
                <w:sz w:val="20"/>
                <w:szCs w:val="22"/>
              </w:rPr>
              <w:t xml:space="preserve"> </w:t>
            </w:r>
            <w:r w:rsidRPr="004D3D2B">
              <w:rPr>
                <w:rFonts w:ascii="Arial" w:eastAsia="Arial" w:hAnsi="Arial" w:cs="Arial"/>
                <w:b/>
                <w:sz w:val="20"/>
                <w:szCs w:val="22"/>
              </w:rPr>
              <w:t>any</w:t>
            </w:r>
            <w:r w:rsidRPr="004D3D2B">
              <w:rPr>
                <w:rFonts w:ascii="Arial" w:eastAsia="Arial" w:hAnsi="Arial" w:cs="Arial"/>
                <w:b/>
                <w:spacing w:val="-1"/>
                <w:sz w:val="20"/>
                <w:szCs w:val="22"/>
              </w:rPr>
              <w:t xml:space="preserve"> </w:t>
            </w:r>
            <w:r w:rsidRPr="004D3D2B">
              <w:rPr>
                <w:rFonts w:ascii="Arial" w:eastAsia="Arial" w:hAnsi="Arial" w:cs="Arial"/>
                <w:b/>
                <w:sz w:val="20"/>
                <w:szCs w:val="22"/>
              </w:rPr>
              <w:t>claims</w:t>
            </w:r>
            <w:r w:rsidRPr="004D3D2B">
              <w:rPr>
                <w:rFonts w:ascii="Arial" w:eastAsia="Arial" w:hAnsi="Arial" w:cs="Arial"/>
                <w:b/>
                <w:spacing w:val="-1"/>
                <w:sz w:val="20"/>
                <w:szCs w:val="22"/>
              </w:rPr>
              <w:t xml:space="preserve"> </w:t>
            </w:r>
            <w:r w:rsidRPr="004D3D2B">
              <w:rPr>
                <w:rFonts w:ascii="Arial" w:eastAsia="Arial" w:hAnsi="Arial" w:cs="Arial"/>
                <w:b/>
                <w:sz w:val="20"/>
                <w:szCs w:val="22"/>
              </w:rPr>
              <w:t>for</w:t>
            </w:r>
            <w:r w:rsidRPr="004D3D2B">
              <w:rPr>
                <w:rFonts w:ascii="Arial" w:eastAsia="Arial" w:hAnsi="Arial" w:cs="Arial"/>
                <w:b/>
                <w:spacing w:val="-1"/>
                <w:sz w:val="20"/>
                <w:szCs w:val="22"/>
              </w:rPr>
              <w:t xml:space="preserve"> </w:t>
            </w:r>
            <w:r w:rsidRPr="004D3D2B">
              <w:rPr>
                <w:rFonts w:ascii="Arial" w:eastAsia="Arial" w:hAnsi="Arial" w:cs="Arial"/>
                <w:b/>
                <w:sz w:val="20"/>
                <w:szCs w:val="22"/>
              </w:rPr>
              <w:t>or have a right to any damages because of any misrepresentations or misunderstanding of the specifications or because of any errors or omissions or lack of information.</w:t>
            </w:r>
          </w:p>
        </w:tc>
        <w:tc>
          <w:tcPr>
            <w:tcW w:w="979" w:type="dxa"/>
            <w:gridSpan w:val="3"/>
            <w:tcBorders>
              <w:right w:val="nil"/>
            </w:tcBorders>
          </w:tcPr>
          <w:p w14:paraId="401BD84F" w14:textId="77777777" w:rsidR="00CC14ED" w:rsidRPr="004D3D2B" w:rsidRDefault="00CC14ED" w:rsidP="00CC14ED">
            <w:pPr>
              <w:widowControl w:val="0"/>
              <w:autoSpaceDE w:val="0"/>
              <w:autoSpaceDN w:val="0"/>
              <w:rPr>
                <w:rFonts w:ascii="Arial" w:eastAsia="Arial" w:hAnsi="Arial" w:cs="Arial"/>
                <w:b/>
                <w:sz w:val="22"/>
                <w:szCs w:val="22"/>
              </w:rPr>
            </w:pPr>
          </w:p>
          <w:p w14:paraId="07461DFA" w14:textId="796B825B" w:rsidR="00CC14ED" w:rsidRPr="004D3D2B" w:rsidRDefault="00D21F4C" w:rsidP="00CC14ED">
            <w:pPr>
              <w:widowControl w:val="0"/>
              <w:autoSpaceDE w:val="0"/>
              <w:autoSpaceDN w:val="0"/>
              <w:spacing w:before="152"/>
              <w:ind w:right="304"/>
              <w:jc w:val="right"/>
              <w:rPr>
                <w:rFonts w:ascii="Arial" w:eastAsia="Arial" w:hAnsi="Arial" w:cs="Arial"/>
                <w:b/>
                <w:sz w:val="20"/>
                <w:szCs w:val="22"/>
              </w:rPr>
            </w:pPr>
            <w:sdt>
              <w:sdtPr>
                <w:rPr>
                  <w:rFonts w:ascii="Arial" w:eastAsia="Arial" w:hAnsi="Arial" w:cs="Arial"/>
                  <w:b/>
                  <w:spacing w:val="-5"/>
                  <w:sz w:val="20"/>
                  <w:szCs w:val="22"/>
                </w:rPr>
                <w:id w:val="1687939607"/>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27F8BA0B" w14:textId="77777777" w:rsidR="00CC14ED" w:rsidRPr="004D3D2B" w:rsidRDefault="00CC14ED" w:rsidP="00CC14ED">
            <w:pPr>
              <w:widowControl w:val="0"/>
              <w:autoSpaceDE w:val="0"/>
              <w:autoSpaceDN w:val="0"/>
              <w:rPr>
                <w:rFonts w:ascii="Arial" w:eastAsia="Arial" w:hAnsi="Arial" w:cs="Arial"/>
                <w:b/>
                <w:sz w:val="22"/>
                <w:szCs w:val="22"/>
              </w:rPr>
            </w:pPr>
          </w:p>
          <w:p w14:paraId="0C05F0A5" w14:textId="4FD57D48" w:rsidR="00CC14ED" w:rsidRPr="004D3D2B" w:rsidRDefault="00D21F4C" w:rsidP="00CC14ED">
            <w:pPr>
              <w:widowControl w:val="0"/>
              <w:autoSpaceDE w:val="0"/>
              <w:autoSpaceDN w:val="0"/>
              <w:spacing w:before="152"/>
              <w:ind w:left="249"/>
              <w:rPr>
                <w:rFonts w:ascii="Arial" w:eastAsia="Arial" w:hAnsi="Arial" w:cs="Arial"/>
                <w:b/>
                <w:sz w:val="20"/>
                <w:szCs w:val="22"/>
              </w:rPr>
            </w:pPr>
            <w:sdt>
              <w:sdtPr>
                <w:rPr>
                  <w:rFonts w:ascii="Arial" w:eastAsia="Arial" w:hAnsi="Arial" w:cs="Arial"/>
                  <w:b/>
                  <w:sz w:val="20"/>
                  <w:szCs w:val="22"/>
                </w:rPr>
                <w:id w:val="1206053754"/>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2091D892" w14:textId="77777777" w:rsidTr="748D5EF5">
        <w:trPr>
          <w:trHeight w:val="558"/>
        </w:trPr>
        <w:tc>
          <w:tcPr>
            <w:tcW w:w="7481" w:type="dxa"/>
          </w:tcPr>
          <w:p w14:paraId="6A944E55" w14:textId="284125D3" w:rsidR="00CC14ED" w:rsidRPr="004D3D2B" w:rsidRDefault="00CC14ED" w:rsidP="00CC14ED">
            <w:pPr>
              <w:widowControl w:val="0"/>
              <w:autoSpaceDE w:val="0"/>
              <w:autoSpaceDN w:val="0"/>
              <w:spacing w:before="50"/>
              <w:ind w:left="527" w:hanging="360"/>
              <w:rPr>
                <w:rFonts w:ascii="Arial" w:eastAsia="Arial" w:hAnsi="Arial" w:cs="Arial"/>
                <w:b/>
                <w:sz w:val="20"/>
                <w:szCs w:val="22"/>
              </w:rPr>
            </w:pPr>
            <w:r w:rsidRPr="004D3D2B">
              <w:rPr>
                <w:rFonts w:ascii="Arial" w:eastAsia="Arial" w:hAnsi="Arial" w:cs="Arial"/>
                <w:b/>
                <w:sz w:val="20"/>
                <w:szCs w:val="22"/>
              </w:rPr>
              <w:t>3.</w:t>
            </w:r>
            <w:r w:rsidRPr="004D3D2B">
              <w:rPr>
                <w:rFonts w:ascii="Arial" w:eastAsia="Arial" w:hAnsi="Arial" w:cs="Arial"/>
                <w:b/>
                <w:spacing w:val="80"/>
                <w:sz w:val="20"/>
                <w:szCs w:val="22"/>
              </w:rPr>
              <w:t xml:space="preserve"> </w:t>
            </w:r>
            <w:r w:rsidRPr="004D3D2B">
              <w:rPr>
                <w:rFonts w:ascii="Arial" w:eastAsia="Arial" w:hAnsi="Arial" w:cs="Arial"/>
                <w:b/>
                <w:sz w:val="20"/>
                <w:szCs w:val="22"/>
              </w:rPr>
              <w:t>The Offeror agrees to fully comply with the Procurement Lobbying Law Sections 139-j and 139-k of the New York State Finance Law.</w:t>
            </w:r>
          </w:p>
        </w:tc>
        <w:tc>
          <w:tcPr>
            <w:tcW w:w="979" w:type="dxa"/>
            <w:gridSpan w:val="3"/>
            <w:tcBorders>
              <w:right w:val="nil"/>
            </w:tcBorders>
          </w:tcPr>
          <w:p w14:paraId="568DFAF4" w14:textId="47801917" w:rsidR="00CC14ED" w:rsidRPr="004D3D2B" w:rsidRDefault="00D21F4C" w:rsidP="00CC14ED">
            <w:pPr>
              <w:widowControl w:val="0"/>
              <w:autoSpaceDE w:val="0"/>
              <w:autoSpaceDN w:val="0"/>
              <w:spacing w:before="165"/>
              <w:ind w:right="304"/>
              <w:jc w:val="right"/>
              <w:rPr>
                <w:rFonts w:ascii="Arial" w:eastAsia="Arial" w:hAnsi="Arial" w:cs="Arial"/>
                <w:b/>
                <w:sz w:val="20"/>
                <w:szCs w:val="22"/>
              </w:rPr>
            </w:pPr>
            <w:sdt>
              <w:sdtPr>
                <w:rPr>
                  <w:rFonts w:ascii="Arial" w:eastAsia="Arial" w:hAnsi="Arial" w:cs="Arial"/>
                  <w:b/>
                  <w:spacing w:val="-5"/>
                  <w:sz w:val="20"/>
                  <w:szCs w:val="22"/>
                </w:rPr>
                <w:id w:val="-2117791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1FE147F2" w14:textId="4C34245F" w:rsidR="00CC14ED" w:rsidRPr="004D3D2B" w:rsidRDefault="00D21F4C" w:rsidP="00CC14ED">
            <w:pPr>
              <w:widowControl w:val="0"/>
              <w:autoSpaceDE w:val="0"/>
              <w:autoSpaceDN w:val="0"/>
              <w:spacing w:before="165"/>
              <w:ind w:left="249"/>
              <w:rPr>
                <w:rFonts w:ascii="Arial" w:eastAsia="Arial" w:hAnsi="Arial" w:cs="Arial"/>
                <w:b/>
                <w:sz w:val="20"/>
                <w:szCs w:val="22"/>
              </w:rPr>
            </w:pPr>
            <w:sdt>
              <w:sdtPr>
                <w:rPr>
                  <w:rFonts w:ascii="Arial" w:eastAsia="Arial" w:hAnsi="Arial" w:cs="Arial"/>
                  <w:b/>
                  <w:sz w:val="20"/>
                  <w:szCs w:val="22"/>
                </w:rPr>
                <w:id w:val="-1821099288"/>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65034390" w14:textId="77777777" w:rsidTr="748D5EF5">
        <w:trPr>
          <w:trHeight w:val="565"/>
        </w:trPr>
        <w:tc>
          <w:tcPr>
            <w:tcW w:w="7481" w:type="dxa"/>
          </w:tcPr>
          <w:p w14:paraId="162E21B9" w14:textId="61E1EE97" w:rsidR="00CC14ED" w:rsidRPr="004D3D2B" w:rsidRDefault="00CC14ED" w:rsidP="00CC14ED">
            <w:pPr>
              <w:widowControl w:val="0"/>
              <w:autoSpaceDE w:val="0"/>
              <w:autoSpaceDN w:val="0"/>
              <w:spacing w:before="52"/>
              <w:ind w:left="527" w:right="6" w:hanging="360"/>
              <w:rPr>
                <w:rFonts w:ascii="Arial" w:eastAsia="Arial" w:hAnsi="Arial" w:cs="Arial"/>
                <w:b/>
                <w:sz w:val="20"/>
                <w:szCs w:val="22"/>
              </w:rPr>
            </w:pPr>
            <w:r w:rsidRPr="004D3D2B">
              <w:rPr>
                <w:rFonts w:ascii="Arial" w:eastAsia="Arial" w:hAnsi="Arial" w:cs="Arial"/>
                <w:b/>
                <w:sz w:val="20"/>
                <w:szCs w:val="22"/>
              </w:rPr>
              <w:t>4.</w:t>
            </w:r>
            <w:r w:rsidRPr="004D3D2B">
              <w:rPr>
                <w:rFonts w:ascii="Arial" w:eastAsia="Arial" w:hAnsi="Arial" w:cs="Arial"/>
                <w:b/>
                <w:spacing w:val="80"/>
                <w:sz w:val="20"/>
                <w:szCs w:val="22"/>
              </w:rPr>
              <w:t xml:space="preserve"> </w:t>
            </w:r>
            <w:r w:rsidRPr="004D3D2B">
              <w:rPr>
                <w:rFonts w:ascii="Arial" w:eastAsia="Arial" w:hAnsi="Arial" w:cs="Arial"/>
                <w:b/>
                <w:sz w:val="20"/>
                <w:szCs w:val="22"/>
              </w:rPr>
              <w:t>The Offeror certifies that all information provided in connection with its Proposal is true and accurate.</w:t>
            </w:r>
          </w:p>
        </w:tc>
        <w:tc>
          <w:tcPr>
            <w:tcW w:w="979" w:type="dxa"/>
            <w:gridSpan w:val="3"/>
            <w:tcBorders>
              <w:right w:val="nil"/>
            </w:tcBorders>
          </w:tcPr>
          <w:p w14:paraId="02D07108" w14:textId="342032C2" w:rsidR="00CC14ED" w:rsidRPr="004D3D2B" w:rsidRDefault="00D21F4C" w:rsidP="00CC14ED">
            <w:pPr>
              <w:widowControl w:val="0"/>
              <w:autoSpaceDE w:val="0"/>
              <w:autoSpaceDN w:val="0"/>
              <w:spacing w:before="167"/>
              <w:ind w:right="304"/>
              <w:jc w:val="right"/>
              <w:rPr>
                <w:rFonts w:ascii="Arial" w:eastAsia="Arial" w:hAnsi="Arial" w:cs="Arial"/>
                <w:b/>
                <w:sz w:val="20"/>
                <w:szCs w:val="22"/>
              </w:rPr>
            </w:pPr>
            <w:sdt>
              <w:sdtPr>
                <w:rPr>
                  <w:rFonts w:ascii="Arial" w:eastAsia="Arial" w:hAnsi="Arial" w:cs="Arial"/>
                  <w:b/>
                  <w:spacing w:val="-5"/>
                  <w:sz w:val="20"/>
                  <w:szCs w:val="22"/>
                </w:rPr>
                <w:id w:val="-405539744"/>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118CE393" w14:textId="48DADD9D" w:rsidR="00CC14ED" w:rsidRPr="004D3D2B" w:rsidRDefault="00D21F4C" w:rsidP="00CC14ED">
            <w:pPr>
              <w:widowControl w:val="0"/>
              <w:autoSpaceDE w:val="0"/>
              <w:autoSpaceDN w:val="0"/>
              <w:spacing w:before="167"/>
              <w:ind w:left="249"/>
              <w:rPr>
                <w:rFonts w:ascii="Arial" w:eastAsia="Arial" w:hAnsi="Arial" w:cs="Arial"/>
                <w:b/>
                <w:sz w:val="20"/>
                <w:szCs w:val="22"/>
              </w:rPr>
            </w:pPr>
            <w:sdt>
              <w:sdtPr>
                <w:rPr>
                  <w:rFonts w:ascii="Arial" w:eastAsia="Arial" w:hAnsi="Arial" w:cs="Arial"/>
                  <w:b/>
                  <w:sz w:val="20"/>
                  <w:szCs w:val="22"/>
                </w:rPr>
                <w:id w:val="349682512"/>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4D3D2B" w:rsidRPr="004D3D2B" w14:paraId="36CC329C" w14:textId="77777777" w:rsidTr="748D5EF5">
        <w:trPr>
          <w:trHeight w:val="1338"/>
        </w:trPr>
        <w:tc>
          <w:tcPr>
            <w:tcW w:w="7481" w:type="dxa"/>
          </w:tcPr>
          <w:p w14:paraId="4943CEE4" w14:textId="7606D9E6" w:rsidR="00CC14ED" w:rsidRPr="004D3D2B" w:rsidRDefault="00CC14ED" w:rsidP="00CC14ED">
            <w:pPr>
              <w:widowControl w:val="0"/>
              <w:autoSpaceDE w:val="0"/>
              <w:autoSpaceDN w:val="0"/>
              <w:spacing w:before="93"/>
              <w:ind w:left="527" w:right="98" w:hanging="360"/>
              <w:jc w:val="both"/>
              <w:rPr>
                <w:rFonts w:ascii="Arial" w:eastAsia="Arial" w:hAnsi="Arial" w:cs="Arial"/>
                <w:b/>
                <w:sz w:val="20"/>
                <w:szCs w:val="22"/>
              </w:rPr>
            </w:pPr>
            <w:r w:rsidRPr="004D3D2B">
              <w:rPr>
                <w:rFonts w:ascii="Arial" w:eastAsia="Arial" w:hAnsi="Arial" w:cs="Arial"/>
                <w:b/>
                <w:sz w:val="20"/>
                <w:szCs w:val="22"/>
              </w:rPr>
              <w:t>5.</w:t>
            </w:r>
            <w:r w:rsidRPr="004D3D2B">
              <w:rPr>
                <w:rFonts w:ascii="Arial" w:eastAsia="Arial" w:hAnsi="Arial" w:cs="Arial"/>
                <w:b/>
                <w:spacing w:val="80"/>
                <w:sz w:val="20"/>
                <w:szCs w:val="22"/>
              </w:rPr>
              <w:t xml:space="preserve"> </w:t>
            </w:r>
            <w:r w:rsidRPr="004D3D2B">
              <w:rPr>
                <w:rFonts w:ascii="Arial" w:eastAsia="Arial" w:hAnsi="Arial" w:cs="Arial"/>
                <w:b/>
                <w:sz w:val="20"/>
                <w:szCs w:val="22"/>
              </w:rPr>
              <w:t>The</w:t>
            </w:r>
            <w:r w:rsidRPr="004D3D2B">
              <w:rPr>
                <w:rFonts w:ascii="Arial" w:eastAsia="Arial" w:hAnsi="Arial" w:cs="Arial"/>
                <w:b/>
                <w:spacing w:val="-9"/>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9"/>
                <w:sz w:val="20"/>
                <w:szCs w:val="22"/>
              </w:rPr>
              <w:t xml:space="preserve"> </w:t>
            </w:r>
            <w:r w:rsidRPr="004D3D2B">
              <w:rPr>
                <w:rFonts w:ascii="Arial" w:eastAsia="Arial" w:hAnsi="Arial" w:cs="Arial"/>
                <w:b/>
                <w:sz w:val="20"/>
                <w:szCs w:val="22"/>
              </w:rPr>
              <w:t>acknowledges</w:t>
            </w:r>
            <w:r w:rsidRPr="004D3D2B">
              <w:rPr>
                <w:rFonts w:ascii="Arial" w:eastAsia="Arial" w:hAnsi="Arial" w:cs="Arial"/>
                <w:b/>
                <w:spacing w:val="-8"/>
                <w:sz w:val="20"/>
                <w:szCs w:val="22"/>
              </w:rPr>
              <w:t xml:space="preserve"> </w:t>
            </w:r>
            <w:r w:rsidRPr="004D3D2B">
              <w:rPr>
                <w:rFonts w:ascii="Arial" w:eastAsia="Arial" w:hAnsi="Arial" w:cs="Arial"/>
                <w:b/>
                <w:sz w:val="20"/>
                <w:szCs w:val="22"/>
              </w:rPr>
              <w:t>that,</w:t>
            </w:r>
            <w:r w:rsidRPr="004D3D2B">
              <w:rPr>
                <w:rFonts w:ascii="Arial" w:eastAsia="Arial" w:hAnsi="Arial" w:cs="Arial"/>
                <w:b/>
                <w:spacing w:val="-9"/>
                <w:sz w:val="20"/>
                <w:szCs w:val="22"/>
              </w:rPr>
              <w:t xml:space="preserve"> </w:t>
            </w:r>
            <w:r w:rsidRPr="004D3D2B">
              <w:rPr>
                <w:rFonts w:ascii="Arial" w:eastAsia="Arial" w:hAnsi="Arial" w:cs="Arial"/>
                <w:b/>
                <w:sz w:val="20"/>
                <w:szCs w:val="22"/>
              </w:rPr>
              <w:t>should</w:t>
            </w:r>
            <w:r w:rsidRPr="004D3D2B">
              <w:rPr>
                <w:rFonts w:ascii="Arial" w:eastAsia="Arial" w:hAnsi="Arial" w:cs="Arial"/>
                <w:b/>
                <w:spacing w:val="-9"/>
                <w:sz w:val="20"/>
                <w:szCs w:val="22"/>
              </w:rPr>
              <w:t xml:space="preserve"> </w:t>
            </w:r>
            <w:r w:rsidRPr="004D3D2B">
              <w:rPr>
                <w:rFonts w:ascii="Arial" w:eastAsia="Arial" w:hAnsi="Arial" w:cs="Arial"/>
                <w:b/>
                <w:sz w:val="20"/>
                <w:szCs w:val="22"/>
              </w:rPr>
              <w:t>any</w:t>
            </w:r>
            <w:r w:rsidRPr="004D3D2B">
              <w:rPr>
                <w:rFonts w:ascii="Arial" w:eastAsia="Arial" w:hAnsi="Arial" w:cs="Arial"/>
                <w:b/>
                <w:spacing w:val="-9"/>
                <w:sz w:val="20"/>
                <w:szCs w:val="22"/>
              </w:rPr>
              <w:t xml:space="preserve"> </w:t>
            </w:r>
            <w:r w:rsidRPr="004D3D2B">
              <w:rPr>
                <w:rFonts w:ascii="Arial" w:eastAsia="Arial" w:hAnsi="Arial" w:cs="Arial"/>
                <w:b/>
                <w:sz w:val="20"/>
                <w:szCs w:val="22"/>
              </w:rPr>
              <w:t>extraneous</w:t>
            </w:r>
            <w:r w:rsidRPr="004D3D2B">
              <w:rPr>
                <w:rFonts w:ascii="Arial" w:eastAsia="Arial" w:hAnsi="Arial" w:cs="Arial"/>
                <w:b/>
                <w:spacing w:val="-9"/>
                <w:sz w:val="20"/>
                <w:szCs w:val="22"/>
              </w:rPr>
              <w:t xml:space="preserve"> </w:t>
            </w:r>
            <w:r w:rsidRPr="004D3D2B">
              <w:rPr>
                <w:rFonts w:ascii="Arial" w:eastAsia="Arial" w:hAnsi="Arial" w:cs="Arial"/>
                <w:b/>
                <w:sz w:val="20"/>
                <w:szCs w:val="22"/>
              </w:rPr>
              <w:t>terms,</w:t>
            </w:r>
            <w:r w:rsidRPr="004D3D2B">
              <w:rPr>
                <w:rFonts w:ascii="Arial" w:eastAsia="Arial" w:hAnsi="Arial" w:cs="Arial"/>
                <w:b/>
                <w:spacing w:val="-7"/>
                <w:sz w:val="20"/>
                <w:szCs w:val="22"/>
              </w:rPr>
              <w:t xml:space="preserve"> </w:t>
            </w:r>
            <w:r w:rsidRPr="004D3D2B">
              <w:rPr>
                <w:rFonts w:ascii="Arial" w:eastAsia="Arial" w:hAnsi="Arial" w:cs="Arial"/>
                <w:b/>
                <w:sz w:val="20"/>
                <w:szCs w:val="22"/>
              </w:rPr>
              <w:t>alternative activities/work to be performed, added conditions, or exceptions be submitted within its Proposal, such extraneous terms, alternative activities/work</w:t>
            </w:r>
            <w:r w:rsidRPr="004D3D2B">
              <w:rPr>
                <w:rFonts w:ascii="Arial" w:eastAsia="Arial" w:hAnsi="Arial" w:cs="Arial"/>
                <w:b/>
                <w:spacing w:val="-10"/>
                <w:sz w:val="20"/>
                <w:szCs w:val="22"/>
              </w:rPr>
              <w:t xml:space="preserve"> </w:t>
            </w:r>
            <w:r w:rsidRPr="004D3D2B">
              <w:rPr>
                <w:rFonts w:ascii="Arial" w:eastAsia="Arial" w:hAnsi="Arial" w:cs="Arial"/>
                <w:b/>
                <w:sz w:val="20"/>
                <w:szCs w:val="22"/>
              </w:rPr>
              <w:t>to</w:t>
            </w:r>
            <w:r w:rsidRPr="004D3D2B">
              <w:rPr>
                <w:rFonts w:ascii="Arial" w:eastAsia="Arial" w:hAnsi="Arial" w:cs="Arial"/>
                <w:b/>
                <w:spacing w:val="-10"/>
                <w:sz w:val="20"/>
                <w:szCs w:val="22"/>
              </w:rPr>
              <w:t xml:space="preserve"> </w:t>
            </w:r>
            <w:r w:rsidRPr="004D3D2B">
              <w:rPr>
                <w:rFonts w:ascii="Arial" w:eastAsia="Arial" w:hAnsi="Arial" w:cs="Arial"/>
                <w:b/>
                <w:sz w:val="20"/>
                <w:szCs w:val="22"/>
              </w:rPr>
              <w:t>be</w:t>
            </w:r>
            <w:r w:rsidRPr="004D3D2B">
              <w:rPr>
                <w:rFonts w:ascii="Arial" w:eastAsia="Arial" w:hAnsi="Arial" w:cs="Arial"/>
                <w:b/>
                <w:spacing w:val="-10"/>
                <w:sz w:val="20"/>
                <w:szCs w:val="22"/>
              </w:rPr>
              <w:t xml:space="preserve"> </w:t>
            </w:r>
            <w:r w:rsidRPr="004D3D2B">
              <w:rPr>
                <w:rFonts w:ascii="Arial" w:eastAsia="Arial" w:hAnsi="Arial" w:cs="Arial"/>
                <w:b/>
                <w:sz w:val="20"/>
                <w:szCs w:val="22"/>
              </w:rPr>
              <w:t>performed,</w:t>
            </w:r>
            <w:r w:rsidRPr="004D3D2B">
              <w:rPr>
                <w:rFonts w:ascii="Arial" w:eastAsia="Arial" w:hAnsi="Arial" w:cs="Arial"/>
                <w:b/>
                <w:spacing w:val="-10"/>
                <w:sz w:val="20"/>
                <w:szCs w:val="22"/>
              </w:rPr>
              <w:t xml:space="preserve"> </w:t>
            </w:r>
            <w:r w:rsidRPr="004D3D2B">
              <w:rPr>
                <w:rFonts w:ascii="Arial" w:eastAsia="Arial" w:hAnsi="Arial" w:cs="Arial"/>
                <w:b/>
                <w:sz w:val="20"/>
                <w:szCs w:val="22"/>
              </w:rPr>
              <w:t>added</w:t>
            </w:r>
            <w:r w:rsidRPr="004D3D2B">
              <w:rPr>
                <w:rFonts w:ascii="Arial" w:eastAsia="Arial" w:hAnsi="Arial" w:cs="Arial"/>
                <w:b/>
                <w:spacing w:val="-10"/>
                <w:sz w:val="20"/>
                <w:szCs w:val="22"/>
              </w:rPr>
              <w:t xml:space="preserve"> </w:t>
            </w:r>
            <w:r w:rsidRPr="004D3D2B">
              <w:rPr>
                <w:rFonts w:ascii="Arial" w:eastAsia="Arial" w:hAnsi="Arial" w:cs="Arial"/>
                <w:b/>
                <w:sz w:val="20"/>
                <w:szCs w:val="22"/>
              </w:rPr>
              <w:t>conditions,</w:t>
            </w:r>
            <w:r w:rsidRPr="004D3D2B">
              <w:rPr>
                <w:rFonts w:ascii="Arial" w:eastAsia="Arial" w:hAnsi="Arial" w:cs="Arial"/>
                <w:b/>
                <w:spacing w:val="-10"/>
                <w:sz w:val="20"/>
                <w:szCs w:val="22"/>
              </w:rPr>
              <w:t xml:space="preserve"> </w:t>
            </w:r>
            <w:r w:rsidRPr="004D3D2B">
              <w:rPr>
                <w:rFonts w:ascii="Arial" w:eastAsia="Arial" w:hAnsi="Arial" w:cs="Arial"/>
                <w:b/>
                <w:sz w:val="20"/>
                <w:szCs w:val="22"/>
              </w:rPr>
              <w:t>or</w:t>
            </w:r>
            <w:r w:rsidRPr="004D3D2B">
              <w:rPr>
                <w:rFonts w:ascii="Arial" w:eastAsia="Arial" w:hAnsi="Arial" w:cs="Arial"/>
                <w:b/>
                <w:spacing w:val="-10"/>
                <w:sz w:val="20"/>
                <w:szCs w:val="22"/>
              </w:rPr>
              <w:t xml:space="preserve"> </w:t>
            </w:r>
            <w:r w:rsidRPr="004D3D2B">
              <w:rPr>
                <w:rFonts w:ascii="Arial" w:eastAsia="Arial" w:hAnsi="Arial" w:cs="Arial"/>
                <w:b/>
                <w:sz w:val="20"/>
                <w:szCs w:val="22"/>
              </w:rPr>
              <w:t>exceptions</w:t>
            </w:r>
            <w:r w:rsidRPr="004D3D2B">
              <w:rPr>
                <w:rFonts w:ascii="Arial" w:eastAsia="Arial" w:hAnsi="Arial" w:cs="Arial"/>
                <w:b/>
                <w:spacing w:val="-10"/>
                <w:sz w:val="20"/>
                <w:szCs w:val="22"/>
              </w:rPr>
              <w:t xml:space="preserve"> </w:t>
            </w:r>
            <w:r w:rsidRPr="004D3D2B">
              <w:rPr>
                <w:rFonts w:ascii="Arial" w:eastAsia="Arial" w:hAnsi="Arial" w:cs="Arial"/>
                <w:b/>
                <w:sz w:val="20"/>
                <w:szCs w:val="22"/>
              </w:rPr>
              <w:t>will</w:t>
            </w:r>
            <w:r w:rsidRPr="004D3D2B">
              <w:rPr>
                <w:rFonts w:ascii="Arial" w:eastAsia="Arial" w:hAnsi="Arial" w:cs="Arial"/>
                <w:b/>
                <w:spacing w:val="-10"/>
                <w:sz w:val="20"/>
                <w:szCs w:val="22"/>
              </w:rPr>
              <w:t xml:space="preserve"> </w:t>
            </w:r>
            <w:r w:rsidRPr="004D3D2B">
              <w:rPr>
                <w:rFonts w:ascii="Arial" w:eastAsia="Arial" w:hAnsi="Arial" w:cs="Arial"/>
                <w:b/>
                <w:sz w:val="20"/>
                <w:szCs w:val="22"/>
              </w:rPr>
              <w:t>not be considered by DCS.</w:t>
            </w:r>
          </w:p>
        </w:tc>
        <w:tc>
          <w:tcPr>
            <w:tcW w:w="979" w:type="dxa"/>
            <w:gridSpan w:val="3"/>
            <w:tcBorders>
              <w:right w:val="nil"/>
            </w:tcBorders>
          </w:tcPr>
          <w:p w14:paraId="4964EA07" w14:textId="77777777" w:rsidR="00CC14ED" w:rsidRPr="004D3D2B" w:rsidRDefault="00CC14ED" w:rsidP="00CC14ED">
            <w:pPr>
              <w:widowControl w:val="0"/>
              <w:autoSpaceDE w:val="0"/>
              <w:autoSpaceDN w:val="0"/>
              <w:rPr>
                <w:rFonts w:ascii="Arial" w:eastAsia="Arial" w:hAnsi="Arial" w:cs="Arial"/>
                <w:b/>
                <w:sz w:val="22"/>
                <w:szCs w:val="22"/>
              </w:rPr>
            </w:pPr>
          </w:p>
          <w:p w14:paraId="3F72E948" w14:textId="77777777" w:rsidR="00CC14ED" w:rsidRPr="004D3D2B" w:rsidRDefault="00CC14ED" w:rsidP="00CC14ED">
            <w:pPr>
              <w:widowControl w:val="0"/>
              <w:autoSpaceDE w:val="0"/>
              <w:autoSpaceDN w:val="0"/>
              <w:spacing w:before="1"/>
              <w:rPr>
                <w:rFonts w:ascii="Arial" w:eastAsia="Arial" w:hAnsi="Arial" w:cs="Arial"/>
                <w:b/>
                <w:sz w:val="26"/>
                <w:szCs w:val="22"/>
              </w:rPr>
            </w:pPr>
          </w:p>
          <w:p w14:paraId="366C47B9" w14:textId="0623F8FC" w:rsidR="00CC14ED" w:rsidRPr="004D3D2B" w:rsidRDefault="00D21F4C" w:rsidP="00CC14ED">
            <w:pPr>
              <w:widowControl w:val="0"/>
              <w:autoSpaceDE w:val="0"/>
              <w:autoSpaceDN w:val="0"/>
              <w:spacing w:before="1"/>
              <w:ind w:right="304"/>
              <w:jc w:val="right"/>
              <w:rPr>
                <w:rFonts w:ascii="Arial" w:eastAsia="Arial" w:hAnsi="Arial" w:cs="Arial"/>
                <w:b/>
                <w:sz w:val="20"/>
                <w:szCs w:val="22"/>
              </w:rPr>
            </w:pPr>
            <w:sdt>
              <w:sdtPr>
                <w:rPr>
                  <w:rFonts w:ascii="Arial" w:eastAsia="Arial" w:hAnsi="Arial" w:cs="Arial"/>
                  <w:b/>
                  <w:spacing w:val="-5"/>
                  <w:sz w:val="20"/>
                  <w:szCs w:val="22"/>
                </w:rPr>
                <w:id w:val="820011100"/>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73085281" w14:textId="77777777" w:rsidR="00CC14ED" w:rsidRPr="004D3D2B" w:rsidRDefault="00CC14ED" w:rsidP="00CC14ED">
            <w:pPr>
              <w:widowControl w:val="0"/>
              <w:autoSpaceDE w:val="0"/>
              <w:autoSpaceDN w:val="0"/>
              <w:rPr>
                <w:rFonts w:ascii="Arial" w:eastAsia="Arial" w:hAnsi="Arial" w:cs="Arial"/>
                <w:b/>
                <w:sz w:val="22"/>
                <w:szCs w:val="22"/>
              </w:rPr>
            </w:pPr>
          </w:p>
          <w:p w14:paraId="215217F3" w14:textId="77777777" w:rsidR="00CC14ED" w:rsidRPr="004D3D2B" w:rsidRDefault="00CC14ED" w:rsidP="00CC14ED">
            <w:pPr>
              <w:widowControl w:val="0"/>
              <w:autoSpaceDE w:val="0"/>
              <w:autoSpaceDN w:val="0"/>
              <w:spacing w:before="1"/>
              <w:rPr>
                <w:rFonts w:ascii="Arial" w:eastAsia="Arial" w:hAnsi="Arial" w:cs="Arial"/>
                <w:b/>
                <w:sz w:val="26"/>
                <w:szCs w:val="22"/>
              </w:rPr>
            </w:pPr>
          </w:p>
          <w:p w14:paraId="656D8D22" w14:textId="2B5D11FA" w:rsidR="00CC14ED" w:rsidRPr="004D3D2B" w:rsidRDefault="00D21F4C" w:rsidP="00CC14ED">
            <w:pPr>
              <w:widowControl w:val="0"/>
              <w:autoSpaceDE w:val="0"/>
              <w:autoSpaceDN w:val="0"/>
              <w:spacing w:before="1"/>
              <w:ind w:left="249"/>
              <w:rPr>
                <w:rFonts w:ascii="Arial" w:eastAsia="Arial" w:hAnsi="Arial" w:cs="Arial"/>
                <w:b/>
                <w:sz w:val="20"/>
                <w:szCs w:val="22"/>
              </w:rPr>
            </w:pPr>
            <w:sdt>
              <w:sdtPr>
                <w:rPr>
                  <w:rFonts w:ascii="Arial" w:eastAsia="Arial" w:hAnsi="Arial" w:cs="Arial"/>
                  <w:b/>
                  <w:sz w:val="20"/>
                  <w:szCs w:val="22"/>
                </w:rPr>
                <w:id w:val="1130906953"/>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7368B0B2" w14:textId="77777777" w:rsidTr="748D5EF5">
        <w:trPr>
          <w:trHeight w:val="1780"/>
        </w:trPr>
        <w:tc>
          <w:tcPr>
            <w:tcW w:w="7481" w:type="dxa"/>
          </w:tcPr>
          <w:p w14:paraId="52BE5BAB" w14:textId="0B3AEB69" w:rsidR="00CC14ED" w:rsidRPr="004D3D2B" w:rsidRDefault="00CC14ED" w:rsidP="00CC14ED">
            <w:pPr>
              <w:widowControl w:val="0"/>
              <w:autoSpaceDE w:val="0"/>
              <w:autoSpaceDN w:val="0"/>
              <w:spacing w:before="86"/>
              <w:ind w:left="527" w:right="97" w:hanging="360"/>
              <w:jc w:val="both"/>
              <w:rPr>
                <w:rFonts w:ascii="Arial" w:eastAsia="Arial" w:hAnsi="Arial" w:cs="Arial"/>
                <w:b/>
                <w:sz w:val="20"/>
                <w:szCs w:val="22"/>
              </w:rPr>
            </w:pPr>
            <w:r w:rsidRPr="004D3D2B">
              <w:rPr>
                <w:rFonts w:ascii="Arial" w:eastAsia="Arial" w:hAnsi="Arial" w:cs="Arial"/>
                <w:b/>
                <w:sz w:val="20"/>
                <w:szCs w:val="22"/>
              </w:rPr>
              <w:t>6.</w:t>
            </w:r>
            <w:r w:rsidRPr="004D3D2B">
              <w:rPr>
                <w:rFonts w:ascii="Arial" w:eastAsia="Arial" w:hAnsi="Arial" w:cs="Arial"/>
                <w:b/>
                <w:spacing w:val="40"/>
                <w:sz w:val="20"/>
                <w:szCs w:val="22"/>
              </w:rPr>
              <w:t xml:space="preserve"> </w:t>
            </w:r>
            <w:r w:rsidRPr="004D3D2B">
              <w:rPr>
                <w:rFonts w:ascii="Arial" w:eastAsia="Arial" w:hAnsi="Arial" w:cs="Arial"/>
                <w:b/>
                <w:sz w:val="20"/>
                <w:szCs w:val="22"/>
              </w:rPr>
              <w:t>The Offeror has read, understands, and accepts all provisions of Appendix A – Standard Clauses for All New York State Contracts. Appendix</w:t>
            </w:r>
            <w:r w:rsidRPr="004D3D2B">
              <w:rPr>
                <w:rFonts w:ascii="Arial" w:eastAsia="Arial" w:hAnsi="Arial" w:cs="Arial"/>
                <w:b/>
                <w:spacing w:val="-3"/>
                <w:sz w:val="20"/>
                <w:szCs w:val="22"/>
              </w:rPr>
              <w:t xml:space="preserve"> </w:t>
            </w:r>
            <w:r w:rsidRPr="004D3D2B">
              <w:rPr>
                <w:rFonts w:ascii="Arial" w:eastAsia="Arial" w:hAnsi="Arial" w:cs="Arial"/>
                <w:b/>
                <w:sz w:val="20"/>
                <w:szCs w:val="22"/>
              </w:rPr>
              <w:t>A</w:t>
            </w:r>
            <w:r w:rsidRPr="004D3D2B">
              <w:rPr>
                <w:rFonts w:ascii="Arial" w:eastAsia="Arial" w:hAnsi="Arial" w:cs="Arial"/>
                <w:b/>
                <w:spacing w:val="-2"/>
                <w:sz w:val="20"/>
                <w:szCs w:val="22"/>
              </w:rPr>
              <w:t xml:space="preserve"> </w:t>
            </w:r>
            <w:r w:rsidRPr="004D3D2B">
              <w:rPr>
                <w:rFonts w:ascii="Arial" w:eastAsia="Arial" w:hAnsi="Arial" w:cs="Arial"/>
                <w:b/>
                <w:sz w:val="20"/>
                <w:szCs w:val="22"/>
              </w:rPr>
              <w:t>contains</w:t>
            </w:r>
            <w:r w:rsidRPr="004D3D2B">
              <w:rPr>
                <w:rFonts w:ascii="Arial" w:eastAsia="Arial" w:hAnsi="Arial" w:cs="Arial"/>
                <w:b/>
                <w:spacing w:val="-3"/>
                <w:sz w:val="20"/>
                <w:szCs w:val="22"/>
              </w:rPr>
              <w:t xml:space="preserve"> </w:t>
            </w:r>
            <w:r w:rsidRPr="004D3D2B">
              <w:rPr>
                <w:rFonts w:ascii="Arial" w:eastAsia="Arial" w:hAnsi="Arial" w:cs="Arial"/>
                <w:b/>
                <w:sz w:val="20"/>
                <w:szCs w:val="22"/>
              </w:rPr>
              <w:t>important</w:t>
            </w:r>
            <w:r w:rsidRPr="004D3D2B">
              <w:rPr>
                <w:rFonts w:ascii="Arial" w:eastAsia="Arial" w:hAnsi="Arial" w:cs="Arial"/>
                <w:b/>
                <w:spacing w:val="-2"/>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2"/>
                <w:sz w:val="20"/>
                <w:szCs w:val="22"/>
              </w:rPr>
              <w:t xml:space="preserve"> </w:t>
            </w:r>
            <w:r w:rsidRPr="004D3D2B">
              <w:rPr>
                <w:rFonts w:ascii="Arial" w:eastAsia="Arial" w:hAnsi="Arial" w:cs="Arial"/>
                <w:b/>
                <w:sz w:val="20"/>
                <w:szCs w:val="22"/>
              </w:rPr>
              <w:t>related</w:t>
            </w:r>
            <w:r w:rsidRPr="004D3D2B">
              <w:rPr>
                <w:rFonts w:ascii="Arial" w:eastAsia="Arial" w:hAnsi="Arial" w:cs="Arial"/>
                <w:b/>
                <w:spacing w:val="-2"/>
                <w:sz w:val="20"/>
                <w:szCs w:val="22"/>
              </w:rPr>
              <w:t xml:space="preserve"> </w:t>
            </w:r>
            <w:r w:rsidRPr="004D3D2B">
              <w:rPr>
                <w:rFonts w:ascii="Arial" w:eastAsia="Arial" w:hAnsi="Arial" w:cs="Arial"/>
                <w:b/>
                <w:sz w:val="20"/>
                <w:szCs w:val="22"/>
              </w:rPr>
              <w:t>to</w:t>
            </w:r>
            <w:r w:rsidRPr="004D3D2B">
              <w:rPr>
                <w:rFonts w:ascii="Arial" w:eastAsia="Arial" w:hAnsi="Arial" w:cs="Arial"/>
                <w:b/>
                <w:spacing w:val="-2"/>
                <w:sz w:val="20"/>
                <w:szCs w:val="22"/>
              </w:rPr>
              <w:t xml:space="preserve"> </w:t>
            </w:r>
            <w:r w:rsidRPr="004D3D2B">
              <w:rPr>
                <w:rFonts w:ascii="Arial" w:eastAsia="Arial" w:hAnsi="Arial" w:cs="Arial"/>
                <w:b/>
                <w:sz w:val="20"/>
                <w:szCs w:val="22"/>
              </w:rPr>
              <w:t>the</w:t>
            </w:r>
            <w:r w:rsidRPr="004D3D2B">
              <w:rPr>
                <w:rFonts w:ascii="Arial" w:eastAsia="Arial" w:hAnsi="Arial" w:cs="Arial"/>
                <w:b/>
                <w:spacing w:val="-3"/>
                <w:sz w:val="20"/>
                <w:szCs w:val="22"/>
              </w:rPr>
              <w:t xml:space="preserve"> </w:t>
            </w:r>
            <w:r w:rsidRPr="004D3D2B">
              <w:rPr>
                <w:rFonts w:ascii="Arial" w:eastAsia="Arial" w:hAnsi="Arial" w:cs="Arial"/>
                <w:b/>
                <w:sz w:val="20"/>
                <w:szCs w:val="22"/>
              </w:rPr>
              <w:t>contract</w:t>
            </w:r>
            <w:r w:rsidRPr="004D3D2B">
              <w:rPr>
                <w:rFonts w:ascii="Arial" w:eastAsia="Arial" w:hAnsi="Arial" w:cs="Arial"/>
                <w:b/>
                <w:spacing w:val="-2"/>
                <w:sz w:val="20"/>
                <w:szCs w:val="22"/>
              </w:rPr>
              <w:t xml:space="preserve"> </w:t>
            </w:r>
            <w:r w:rsidRPr="004D3D2B">
              <w:rPr>
                <w:rFonts w:ascii="Arial" w:eastAsia="Arial" w:hAnsi="Arial" w:cs="Arial"/>
                <w:b/>
                <w:sz w:val="20"/>
                <w:szCs w:val="22"/>
              </w:rPr>
              <w:t>to</w:t>
            </w:r>
            <w:r w:rsidRPr="004D3D2B">
              <w:rPr>
                <w:rFonts w:ascii="Arial" w:eastAsia="Arial" w:hAnsi="Arial" w:cs="Arial"/>
                <w:b/>
                <w:spacing w:val="-2"/>
                <w:sz w:val="20"/>
                <w:szCs w:val="22"/>
              </w:rPr>
              <w:t xml:space="preserve"> </w:t>
            </w:r>
            <w:r w:rsidRPr="004D3D2B">
              <w:rPr>
                <w:rFonts w:ascii="Arial" w:eastAsia="Arial" w:hAnsi="Arial" w:cs="Arial"/>
                <w:b/>
                <w:sz w:val="20"/>
                <w:szCs w:val="22"/>
              </w:rPr>
              <w:t>be entered into as a result of this IFB and will be incorporated, without change</w:t>
            </w:r>
            <w:r w:rsidRPr="004D3D2B">
              <w:rPr>
                <w:rFonts w:ascii="Arial" w:eastAsia="Arial" w:hAnsi="Arial" w:cs="Arial"/>
                <w:b/>
                <w:spacing w:val="-12"/>
                <w:sz w:val="20"/>
                <w:szCs w:val="22"/>
              </w:rPr>
              <w:t xml:space="preserve"> </w:t>
            </w:r>
            <w:r w:rsidRPr="004D3D2B">
              <w:rPr>
                <w:rFonts w:ascii="Arial" w:eastAsia="Arial" w:hAnsi="Arial" w:cs="Arial"/>
                <w:b/>
                <w:sz w:val="20"/>
                <w:szCs w:val="22"/>
              </w:rPr>
              <w:t>or</w:t>
            </w:r>
            <w:r w:rsidRPr="004D3D2B">
              <w:rPr>
                <w:rFonts w:ascii="Arial" w:eastAsia="Arial" w:hAnsi="Arial" w:cs="Arial"/>
                <w:b/>
                <w:spacing w:val="-10"/>
                <w:sz w:val="20"/>
                <w:szCs w:val="22"/>
              </w:rPr>
              <w:t xml:space="preserve"> </w:t>
            </w:r>
            <w:r w:rsidRPr="004D3D2B">
              <w:rPr>
                <w:rFonts w:ascii="Arial" w:eastAsia="Arial" w:hAnsi="Arial" w:cs="Arial"/>
                <w:b/>
                <w:sz w:val="20"/>
                <w:szCs w:val="22"/>
              </w:rPr>
              <w:t>amendment,</w:t>
            </w:r>
            <w:r w:rsidRPr="004D3D2B">
              <w:rPr>
                <w:rFonts w:ascii="Arial" w:eastAsia="Arial" w:hAnsi="Arial" w:cs="Arial"/>
                <w:b/>
                <w:spacing w:val="-10"/>
                <w:sz w:val="20"/>
                <w:szCs w:val="22"/>
              </w:rPr>
              <w:t xml:space="preserve"> </w:t>
            </w:r>
            <w:r w:rsidRPr="004D3D2B">
              <w:rPr>
                <w:rFonts w:ascii="Arial" w:eastAsia="Arial" w:hAnsi="Arial" w:cs="Arial"/>
                <w:b/>
                <w:sz w:val="20"/>
                <w:szCs w:val="22"/>
              </w:rPr>
              <w:t>into</w:t>
            </w:r>
            <w:r w:rsidRPr="004D3D2B">
              <w:rPr>
                <w:rFonts w:ascii="Arial" w:eastAsia="Arial" w:hAnsi="Arial" w:cs="Arial"/>
                <w:b/>
                <w:spacing w:val="-11"/>
                <w:sz w:val="20"/>
                <w:szCs w:val="22"/>
              </w:rPr>
              <w:t xml:space="preserve"> </w:t>
            </w:r>
            <w:r w:rsidRPr="004D3D2B">
              <w:rPr>
                <w:rFonts w:ascii="Arial" w:eastAsia="Arial" w:hAnsi="Arial" w:cs="Arial"/>
                <w:b/>
                <w:sz w:val="20"/>
                <w:szCs w:val="22"/>
              </w:rPr>
              <w:t>the</w:t>
            </w:r>
            <w:r w:rsidRPr="004D3D2B">
              <w:rPr>
                <w:rFonts w:ascii="Arial" w:eastAsia="Arial" w:hAnsi="Arial" w:cs="Arial"/>
                <w:b/>
                <w:spacing w:val="-12"/>
                <w:sz w:val="20"/>
                <w:szCs w:val="22"/>
              </w:rPr>
              <w:t xml:space="preserve"> </w:t>
            </w:r>
            <w:r w:rsidRPr="004D3D2B">
              <w:rPr>
                <w:rFonts w:ascii="Arial" w:eastAsia="Arial" w:hAnsi="Arial" w:cs="Arial"/>
                <w:b/>
                <w:sz w:val="20"/>
                <w:szCs w:val="22"/>
              </w:rPr>
              <w:t>contract</w:t>
            </w:r>
            <w:r w:rsidRPr="004D3D2B">
              <w:rPr>
                <w:rFonts w:ascii="Arial" w:eastAsia="Arial" w:hAnsi="Arial" w:cs="Arial"/>
                <w:b/>
                <w:spacing w:val="-9"/>
                <w:sz w:val="20"/>
                <w:szCs w:val="22"/>
              </w:rPr>
              <w:t xml:space="preserve"> </w:t>
            </w:r>
            <w:r w:rsidRPr="004D3D2B">
              <w:rPr>
                <w:rFonts w:ascii="Arial" w:eastAsia="Arial" w:hAnsi="Arial" w:cs="Arial"/>
                <w:b/>
                <w:sz w:val="20"/>
                <w:szCs w:val="22"/>
              </w:rPr>
              <w:t>entered</w:t>
            </w:r>
            <w:r w:rsidRPr="004D3D2B">
              <w:rPr>
                <w:rFonts w:ascii="Arial" w:eastAsia="Arial" w:hAnsi="Arial" w:cs="Arial"/>
                <w:b/>
                <w:spacing w:val="-9"/>
                <w:sz w:val="20"/>
                <w:szCs w:val="22"/>
              </w:rPr>
              <w:t xml:space="preserve"> </w:t>
            </w:r>
            <w:r w:rsidRPr="004D3D2B">
              <w:rPr>
                <w:rFonts w:ascii="Arial" w:eastAsia="Arial" w:hAnsi="Arial" w:cs="Arial"/>
                <w:b/>
                <w:sz w:val="20"/>
                <w:szCs w:val="22"/>
              </w:rPr>
              <w:t>into</w:t>
            </w:r>
            <w:r w:rsidRPr="004D3D2B">
              <w:rPr>
                <w:rFonts w:ascii="Arial" w:eastAsia="Arial" w:hAnsi="Arial" w:cs="Arial"/>
                <w:b/>
                <w:spacing w:val="-11"/>
                <w:sz w:val="20"/>
                <w:szCs w:val="22"/>
              </w:rPr>
              <w:t xml:space="preserve"> </w:t>
            </w:r>
            <w:r w:rsidRPr="004D3D2B">
              <w:rPr>
                <w:rFonts w:ascii="Arial" w:eastAsia="Arial" w:hAnsi="Arial" w:cs="Arial"/>
                <w:b/>
                <w:sz w:val="20"/>
                <w:szCs w:val="22"/>
              </w:rPr>
              <w:t>between</w:t>
            </w:r>
            <w:r w:rsidRPr="004D3D2B">
              <w:rPr>
                <w:rFonts w:ascii="Arial" w:eastAsia="Arial" w:hAnsi="Arial" w:cs="Arial"/>
                <w:b/>
                <w:spacing w:val="-9"/>
                <w:sz w:val="20"/>
                <w:szCs w:val="22"/>
              </w:rPr>
              <w:t xml:space="preserve"> </w:t>
            </w:r>
            <w:r w:rsidRPr="004D3D2B">
              <w:rPr>
                <w:rFonts w:ascii="Arial" w:eastAsia="Arial" w:hAnsi="Arial" w:cs="Arial"/>
                <w:b/>
                <w:sz w:val="20"/>
                <w:szCs w:val="22"/>
              </w:rPr>
              <w:t>DCS</w:t>
            </w:r>
            <w:r w:rsidRPr="004D3D2B">
              <w:rPr>
                <w:rFonts w:ascii="Arial" w:eastAsia="Arial" w:hAnsi="Arial" w:cs="Arial"/>
                <w:b/>
                <w:spacing w:val="-10"/>
                <w:sz w:val="20"/>
                <w:szCs w:val="22"/>
              </w:rPr>
              <w:t xml:space="preserve"> </w:t>
            </w:r>
            <w:r w:rsidRPr="004D3D2B">
              <w:rPr>
                <w:rFonts w:ascii="Arial" w:eastAsia="Arial" w:hAnsi="Arial" w:cs="Arial"/>
                <w:b/>
                <w:sz w:val="20"/>
                <w:szCs w:val="22"/>
              </w:rPr>
              <w:t>and the selected Offeror. By submitting a response to this IFB, the Offeror agrees to comply with all the provisions of Appendix A.</w:t>
            </w:r>
          </w:p>
        </w:tc>
        <w:tc>
          <w:tcPr>
            <w:tcW w:w="979" w:type="dxa"/>
            <w:gridSpan w:val="3"/>
            <w:tcBorders>
              <w:right w:val="nil"/>
            </w:tcBorders>
          </w:tcPr>
          <w:p w14:paraId="6BCF9685" w14:textId="77777777" w:rsidR="00CC14ED" w:rsidRPr="004D3D2B" w:rsidRDefault="00CC14ED" w:rsidP="00CC14ED">
            <w:pPr>
              <w:widowControl w:val="0"/>
              <w:autoSpaceDE w:val="0"/>
              <w:autoSpaceDN w:val="0"/>
              <w:rPr>
                <w:rFonts w:ascii="Arial" w:eastAsia="Arial" w:hAnsi="Arial" w:cs="Arial"/>
                <w:b/>
                <w:sz w:val="22"/>
                <w:szCs w:val="22"/>
              </w:rPr>
            </w:pPr>
          </w:p>
          <w:p w14:paraId="15CE5FA2" w14:textId="77777777" w:rsidR="00CC14ED" w:rsidRPr="004D3D2B" w:rsidRDefault="00CC14ED" w:rsidP="00CC14ED">
            <w:pPr>
              <w:widowControl w:val="0"/>
              <w:autoSpaceDE w:val="0"/>
              <w:autoSpaceDN w:val="0"/>
              <w:rPr>
                <w:rFonts w:ascii="Arial" w:eastAsia="Arial" w:hAnsi="Arial" w:cs="Arial"/>
                <w:b/>
                <w:sz w:val="22"/>
                <w:szCs w:val="22"/>
              </w:rPr>
            </w:pPr>
          </w:p>
          <w:p w14:paraId="2937924F" w14:textId="77777777" w:rsidR="00CC14ED" w:rsidRPr="004D3D2B" w:rsidRDefault="00CC14ED" w:rsidP="00CC14ED">
            <w:pPr>
              <w:widowControl w:val="0"/>
              <w:autoSpaceDE w:val="0"/>
              <w:autoSpaceDN w:val="0"/>
              <w:spacing w:before="4"/>
              <w:rPr>
                <w:rFonts w:ascii="Arial" w:eastAsia="Arial" w:hAnsi="Arial" w:cs="Arial"/>
                <w:b/>
                <w:sz w:val="23"/>
                <w:szCs w:val="22"/>
              </w:rPr>
            </w:pPr>
          </w:p>
          <w:p w14:paraId="53F4ACFA" w14:textId="45A121BB" w:rsidR="00CC14ED" w:rsidRPr="004D3D2B" w:rsidRDefault="00D21F4C"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249883455"/>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6C9CC936" w14:textId="77777777" w:rsidR="00CC14ED" w:rsidRPr="004D3D2B" w:rsidRDefault="00CC14ED" w:rsidP="00CC14ED">
            <w:pPr>
              <w:widowControl w:val="0"/>
              <w:autoSpaceDE w:val="0"/>
              <w:autoSpaceDN w:val="0"/>
              <w:rPr>
                <w:rFonts w:ascii="Arial" w:eastAsia="Arial" w:hAnsi="Arial" w:cs="Arial"/>
                <w:b/>
                <w:sz w:val="22"/>
                <w:szCs w:val="22"/>
              </w:rPr>
            </w:pPr>
          </w:p>
          <w:p w14:paraId="55E00704" w14:textId="77777777" w:rsidR="00CC14ED" w:rsidRPr="004D3D2B" w:rsidRDefault="00CC14ED" w:rsidP="00CC14ED">
            <w:pPr>
              <w:widowControl w:val="0"/>
              <w:autoSpaceDE w:val="0"/>
              <w:autoSpaceDN w:val="0"/>
              <w:rPr>
                <w:rFonts w:ascii="Arial" w:eastAsia="Arial" w:hAnsi="Arial" w:cs="Arial"/>
                <w:b/>
                <w:sz w:val="22"/>
                <w:szCs w:val="22"/>
              </w:rPr>
            </w:pPr>
          </w:p>
          <w:p w14:paraId="0E79FB99" w14:textId="77777777" w:rsidR="00CC14ED" w:rsidRPr="004D3D2B" w:rsidRDefault="00CC14ED" w:rsidP="00CC14ED">
            <w:pPr>
              <w:widowControl w:val="0"/>
              <w:autoSpaceDE w:val="0"/>
              <w:autoSpaceDN w:val="0"/>
              <w:spacing w:before="4"/>
              <w:rPr>
                <w:rFonts w:ascii="Arial" w:eastAsia="Arial" w:hAnsi="Arial" w:cs="Arial"/>
                <w:b/>
                <w:sz w:val="23"/>
                <w:szCs w:val="22"/>
              </w:rPr>
            </w:pPr>
          </w:p>
          <w:p w14:paraId="78B5D992" w14:textId="2C8773D8" w:rsidR="00CC14ED" w:rsidRPr="004D3D2B" w:rsidRDefault="00D21F4C" w:rsidP="00CC14ED">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542027025"/>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565FA304" w14:textId="77777777" w:rsidTr="748D5EF5">
        <w:trPr>
          <w:trHeight w:val="1079"/>
        </w:trPr>
        <w:tc>
          <w:tcPr>
            <w:tcW w:w="7481" w:type="dxa"/>
          </w:tcPr>
          <w:p w14:paraId="124F83D8" w14:textId="3B33AE13" w:rsidR="00CC14ED" w:rsidRPr="004D3D2B" w:rsidRDefault="00CC14ED" w:rsidP="00CC14ED">
            <w:pPr>
              <w:widowControl w:val="0"/>
              <w:autoSpaceDE w:val="0"/>
              <w:autoSpaceDN w:val="0"/>
              <w:spacing w:before="86"/>
              <w:ind w:left="527" w:right="97" w:hanging="360"/>
              <w:jc w:val="both"/>
              <w:rPr>
                <w:rFonts w:eastAsia="Arial"/>
              </w:rPr>
            </w:pPr>
            <w:r w:rsidRPr="004D3D2B">
              <w:rPr>
                <w:rFonts w:ascii="Arial" w:eastAsia="Arial" w:hAnsi="Arial" w:cs="Arial"/>
                <w:b/>
                <w:sz w:val="20"/>
                <w:szCs w:val="22"/>
              </w:rPr>
              <w:t>7. The Offeror understands that submissions that do not provide all the requested documents in the IFB and or packaging of the IFB submissions in compliance with the instructions provided in IFB may be subject to rejection.</w:t>
            </w:r>
          </w:p>
        </w:tc>
        <w:tc>
          <w:tcPr>
            <w:tcW w:w="979" w:type="dxa"/>
            <w:gridSpan w:val="3"/>
            <w:tcBorders>
              <w:right w:val="nil"/>
            </w:tcBorders>
          </w:tcPr>
          <w:p w14:paraId="0F81AD98" w14:textId="77777777" w:rsidR="00CC14ED" w:rsidRPr="004D3D2B" w:rsidRDefault="00CC14ED" w:rsidP="00CC14ED">
            <w:pPr>
              <w:widowControl w:val="0"/>
              <w:autoSpaceDE w:val="0"/>
              <w:autoSpaceDN w:val="0"/>
              <w:rPr>
                <w:rFonts w:ascii="Arial" w:eastAsia="Arial" w:hAnsi="Arial" w:cs="Arial"/>
                <w:b/>
                <w:sz w:val="22"/>
                <w:szCs w:val="22"/>
              </w:rPr>
            </w:pPr>
          </w:p>
          <w:p w14:paraId="7CED5590" w14:textId="3B9FD6AF" w:rsidR="00CC14ED" w:rsidRPr="004D3D2B" w:rsidRDefault="00D21F4C" w:rsidP="00CC14ED">
            <w:pPr>
              <w:widowControl w:val="0"/>
              <w:autoSpaceDE w:val="0"/>
              <w:autoSpaceDN w:val="0"/>
              <w:spacing w:before="171"/>
              <w:ind w:right="304"/>
              <w:jc w:val="right"/>
              <w:rPr>
                <w:rFonts w:ascii="Arial" w:eastAsia="Arial" w:hAnsi="Arial" w:cs="Arial"/>
                <w:b/>
                <w:sz w:val="20"/>
                <w:szCs w:val="22"/>
              </w:rPr>
            </w:pPr>
            <w:sdt>
              <w:sdtPr>
                <w:rPr>
                  <w:rFonts w:ascii="Arial" w:eastAsia="Arial" w:hAnsi="Arial" w:cs="Arial"/>
                  <w:b/>
                  <w:spacing w:val="-5"/>
                  <w:sz w:val="20"/>
                  <w:szCs w:val="22"/>
                </w:rPr>
                <w:id w:val="-182935043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37F8821B" w14:textId="77777777" w:rsidR="00CC14ED" w:rsidRPr="004D3D2B" w:rsidRDefault="00CC14ED" w:rsidP="00CC14ED">
            <w:pPr>
              <w:widowControl w:val="0"/>
              <w:autoSpaceDE w:val="0"/>
              <w:autoSpaceDN w:val="0"/>
              <w:rPr>
                <w:rFonts w:ascii="Arial" w:eastAsia="Arial" w:hAnsi="Arial" w:cs="Arial"/>
                <w:b/>
                <w:sz w:val="22"/>
                <w:szCs w:val="22"/>
              </w:rPr>
            </w:pPr>
          </w:p>
          <w:p w14:paraId="53A404F9" w14:textId="740ACBE3" w:rsidR="00CC14ED" w:rsidRPr="004D3D2B" w:rsidRDefault="00D21F4C" w:rsidP="00CC14ED">
            <w:pPr>
              <w:widowControl w:val="0"/>
              <w:autoSpaceDE w:val="0"/>
              <w:autoSpaceDN w:val="0"/>
              <w:spacing w:before="171"/>
              <w:ind w:left="249"/>
              <w:rPr>
                <w:rFonts w:ascii="Arial" w:eastAsia="Arial" w:hAnsi="Arial" w:cs="Arial"/>
                <w:b/>
                <w:sz w:val="20"/>
                <w:szCs w:val="22"/>
              </w:rPr>
            </w:pPr>
            <w:sdt>
              <w:sdtPr>
                <w:rPr>
                  <w:rFonts w:ascii="Arial" w:eastAsia="Arial" w:hAnsi="Arial" w:cs="Arial"/>
                  <w:b/>
                  <w:sz w:val="20"/>
                  <w:szCs w:val="22"/>
                </w:rPr>
                <w:id w:val="-157842490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4D3D2B" w:rsidRPr="004D3D2B" w14:paraId="201A3114" w14:textId="77777777" w:rsidTr="748D5EF5">
        <w:trPr>
          <w:trHeight w:val="3302"/>
        </w:trPr>
        <w:tc>
          <w:tcPr>
            <w:tcW w:w="7481" w:type="dxa"/>
          </w:tcPr>
          <w:p w14:paraId="59AA678A" w14:textId="77777777" w:rsidR="00CC14ED" w:rsidRPr="004D3D2B" w:rsidRDefault="00CC14ED" w:rsidP="00CC14ED">
            <w:pPr>
              <w:widowControl w:val="0"/>
              <w:autoSpaceDE w:val="0"/>
              <w:autoSpaceDN w:val="0"/>
              <w:spacing w:before="155"/>
              <w:ind w:left="527" w:right="95" w:hanging="360"/>
              <w:jc w:val="both"/>
              <w:rPr>
                <w:rFonts w:ascii="Arial" w:eastAsia="Arial" w:hAnsi="Arial" w:cs="Arial"/>
                <w:b/>
                <w:sz w:val="20"/>
                <w:szCs w:val="22"/>
              </w:rPr>
            </w:pPr>
            <w:bookmarkStart w:id="2" w:name="_Hlk127363776"/>
            <w:r w:rsidRPr="004D3D2B">
              <w:rPr>
                <w:rFonts w:ascii="Arial" w:eastAsia="Arial" w:hAnsi="Arial" w:cs="Arial"/>
                <w:b/>
                <w:sz w:val="20"/>
                <w:szCs w:val="22"/>
              </w:rPr>
              <w:t>8.</w:t>
            </w:r>
            <w:r w:rsidRPr="004D3D2B">
              <w:rPr>
                <w:rFonts w:ascii="Arial" w:eastAsia="Arial" w:hAnsi="Arial" w:cs="Arial"/>
                <w:b/>
                <w:spacing w:val="80"/>
                <w:sz w:val="20"/>
                <w:szCs w:val="22"/>
              </w:rPr>
              <w:t xml:space="preserve"> </w:t>
            </w:r>
            <w:r w:rsidRPr="004D3D2B">
              <w:rPr>
                <w:rFonts w:ascii="Arial" w:eastAsia="Arial" w:hAnsi="Arial" w:cs="Arial"/>
                <w:b/>
                <w:sz w:val="20"/>
                <w:szCs w:val="22"/>
              </w:rPr>
              <w:t>EXECUTIVE ORDER NO. 177 CERTIFICATION EXECUTIVE ORDER NO. 177 CERTIFICATION</w:t>
            </w:r>
          </w:p>
          <w:p w14:paraId="7D4BB71E" w14:textId="77777777"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5985C12C" w14:textId="048752EE"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w:t>
            </w:r>
          </w:p>
          <w:p w14:paraId="56852EAE" w14:textId="77777777" w:rsidR="00CC14ED" w:rsidRPr="004D3D2B" w:rsidRDefault="00CC14ED" w:rsidP="00CC14ED">
            <w:pPr>
              <w:widowControl w:val="0"/>
              <w:autoSpaceDE w:val="0"/>
              <w:autoSpaceDN w:val="0"/>
              <w:ind w:left="533" w:right="101" w:firstLine="13"/>
              <w:rPr>
                <w:rFonts w:ascii="Arial" w:eastAsia="Arial" w:hAnsi="Arial" w:cs="Arial"/>
                <w:b/>
                <w:sz w:val="20"/>
                <w:szCs w:val="22"/>
              </w:rPr>
            </w:pPr>
          </w:p>
          <w:p w14:paraId="6C481EAE" w14:textId="77777777" w:rsidR="00CC14ED" w:rsidRPr="004D3D2B" w:rsidRDefault="00CC14ED" w:rsidP="00CC14ED">
            <w:pPr>
              <w:widowControl w:val="0"/>
              <w:autoSpaceDE w:val="0"/>
              <w:autoSpaceDN w:val="0"/>
              <w:ind w:left="533" w:right="101" w:firstLine="13"/>
              <w:rPr>
                <w:rFonts w:ascii="Arial" w:eastAsia="Arial" w:hAnsi="Arial" w:cs="Arial"/>
                <w:b/>
                <w:sz w:val="20"/>
                <w:szCs w:val="22"/>
              </w:rPr>
            </w:pPr>
            <w:r w:rsidRPr="004D3D2B">
              <w:rPr>
                <w:rFonts w:ascii="Arial" w:eastAsia="Arial" w:hAnsi="Arial" w:cs="Arial"/>
                <w:b/>
                <w:sz w:val="20"/>
                <w:szCs w:val="22"/>
              </w:rPr>
              <w:t>Generally, the Human Rights Law applies to:</w:t>
            </w:r>
          </w:p>
          <w:p w14:paraId="6643BE30" w14:textId="77777777" w:rsidR="00CC14ED" w:rsidRPr="004D3D2B" w:rsidRDefault="00CC14ED" w:rsidP="00CC14ED">
            <w:pPr>
              <w:pStyle w:val="ListParagraph"/>
              <w:widowControl w:val="0"/>
              <w:numPr>
                <w:ilvl w:val="0"/>
                <w:numId w:val="3"/>
              </w:numPr>
              <w:autoSpaceDE w:val="0"/>
              <w:autoSpaceDN w:val="0"/>
              <w:spacing w:before="155"/>
              <w:ind w:left="810" w:right="101" w:firstLine="13"/>
              <w:rPr>
                <w:rFonts w:ascii="Arial" w:eastAsia="Arial" w:hAnsi="Arial" w:cs="Arial"/>
                <w:b/>
                <w:sz w:val="20"/>
                <w:szCs w:val="22"/>
              </w:rPr>
            </w:pPr>
            <w:r w:rsidRPr="004D3D2B">
              <w:rPr>
                <w:rFonts w:ascii="Arial" w:eastAsia="Arial" w:hAnsi="Arial" w:cs="Arial"/>
                <w:b/>
                <w:sz w:val="20"/>
                <w:szCs w:val="22"/>
              </w:rPr>
              <w:t>all employers of four or more people, employment agencies, labor organizations and apprenticeship training programs in all instances of discrimination or harassment;</w:t>
            </w:r>
          </w:p>
          <w:p w14:paraId="768F19AE" w14:textId="77777777" w:rsidR="00CC14ED" w:rsidRPr="004D3D2B" w:rsidRDefault="00CC14ED" w:rsidP="00CC14ED">
            <w:pPr>
              <w:pStyle w:val="ListParagraph"/>
              <w:widowControl w:val="0"/>
              <w:numPr>
                <w:ilvl w:val="0"/>
                <w:numId w:val="3"/>
              </w:numPr>
              <w:autoSpaceDE w:val="0"/>
              <w:autoSpaceDN w:val="0"/>
              <w:spacing w:before="155"/>
              <w:ind w:left="810" w:right="101" w:firstLine="13"/>
              <w:rPr>
                <w:rFonts w:ascii="Arial" w:eastAsia="Arial" w:hAnsi="Arial" w:cs="Arial"/>
                <w:b/>
                <w:sz w:val="20"/>
                <w:szCs w:val="22"/>
              </w:rPr>
            </w:pPr>
            <w:r w:rsidRPr="004D3D2B">
              <w:rPr>
                <w:rFonts w:ascii="Arial" w:eastAsia="Arial" w:hAnsi="Arial" w:cs="Arial"/>
                <w:b/>
                <w:sz w:val="20"/>
                <w:szCs w:val="22"/>
              </w:rPr>
              <w:t xml:space="preserve">employers with fewer than four employees in all cases </w:t>
            </w:r>
            <w:r w:rsidRPr="004D3D2B">
              <w:rPr>
                <w:rFonts w:ascii="Arial" w:eastAsia="Arial" w:hAnsi="Arial" w:cs="Arial"/>
                <w:b/>
                <w:sz w:val="20"/>
                <w:szCs w:val="22"/>
              </w:rPr>
              <w:lastRenderedPageBreak/>
              <w:t>involving sexual harassment; and,</w:t>
            </w:r>
          </w:p>
          <w:p w14:paraId="5780918D" w14:textId="23192C1F" w:rsidR="00CC14ED" w:rsidRPr="004D3D2B" w:rsidRDefault="00CC14ED" w:rsidP="00CC14ED">
            <w:pPr>
              <w:pStyle w:val="ListParagraph"/>
              <w:widowControl w:val="0"/>
              <w:numPr>
                <w:ilvl w:val="0"/>
                <w:numId w:val="3"/>
              </w:numPr>
              <w:autoSpaceDE w:val="0"/>
              <w:autoSpaceDN w:val="0"/>
              <w:spacing w:before="155"/>
              <w:ind w:left="810" w:right="101" w:firstLine="13"/>
              <w:rPr>
                <w:rFonts w:ascii="Arial" w:eastAsia="Arial" w:hAnsi="Arial" w:cs="Arial"/>
                <w:b/>
                <w:sz w:val="20"/>
                <w:szCs w:val="22"/>
              </w:rPr>
            </w:pPr>
            <w:r w:rsidRPr="004D3D2B">
              <w:rPr>
                <w:rFonts w:ascii="Arial" w:eastAsia="Arial" w:hAnsi="Arial" w:cs="Arial"/>
                <w:b/>
                <w:sz w:val="20"/>
                <w:szCs w:val="22"/>
              </w:rPr>
              <w:t>any employer of domestic workers in cases involving sexual harassment or harassment based on gender, race, religion or national origin.</w:t>
            </w:r>
          </w:p>
          <w:p w14:paraId="4FB97EB5" w14:textId="77777777"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In accordance with Executive Order No. 177, the Contractor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DFDB323" w14:textId="063AD9AB"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tc>
        <w:tc>
          <w:tcPr>
            <w:tcW w:w="979" w:type="dxa"/>
            <w:gridSpan w:val="3"/>
            <w:tcBorders>
              <w:right w:val="nil"/>
            </w:tcBorders>
          </w:tcPr>
          <w:p w14:paraId="78CE01A8" w14:textId="77777777" w:rsidR="00CC14ED" w:rsidRPr="004D3D2B" w:rsidRDefault="00CC14ED" w:rsidP="00CC14ED">
            <w:pPr>
              <w:widowControl w:val="0"/>
              <w:autoSpaceDE w:val="0"/>
              <w:autoSpaceDN w:val="0"/>
              <w:rPr>
                <w:rFonts w:ascii="Arial" w:eastAsia="Arial" w:hAnsi="Arial" w:cs="Arial"/>
                <w:b/>
                <w:sz w:val="22"/>
                <w:szCs w:val="22"/>
              </w:rPr>
            </w:pPr>
          </w:p>
          <w:p w14:paraId="12226FDD" w14:textId="77777777" w:rsidR="00CC14ED" w:rsidRPr="004D3D2B" w:rsidRDefault="00CC14ED" w:rsidP="00CC14ED">
            <w:pPr>
              <w:widowControl w:val="0"/>
              <w:autoSpaceDE w:val="0"/>
              <w:autoSpaceDN w:val="0"/>
              <w:rPr>
                <w:rFonts w:ascii="Arial" w:eastAsia="Arial" w:hAnsi="Arial" w:cs="Arial"/>
                <w:b/>
                <w:sz w:val="22"/>
                <w:szCs w:val="22"/>
              </w:rPr>
            </w:pPr>
          </w:p>
          <w:p w14:paraId="4E2A1F11" w14:textId="77777777" w:rsidR="00CC14ED" w:rsidRPr="004D3D2B" w:rsidRDefault="00CC14ED" w:rsidP="00CC14ED">
            <w:pPr>
              <w:widowControl w:val="0"/>
              <w:autoSpaceDE w:val="0"/>
              <w:autoSpaceDN w:val="0"/>
              <w:rPr>
                <w:rFonts w:ascii="Arial" w:eastAsia="Arial" w:hAnsi="Arial" w:cs="Arial"/>
                <w:b/>
                <w:sz w:val="22"/>
                <w:szCs w:val="22"/>
              </w:rPr>
            </w:pPr>
          </w:p>
          <w:p w14:paraId="40F6A857" w14:textId="77777777" w:rsidR="00CC14ED" w:rsidRPr="004D3D2B" w:rsidRDefault="00CC14ED" w:rsidP="00CC14ED">
            <w:pPr>
              <w:widowControl w:val="0"/>
              <w:autoSpaceDE w:val="0"/>
              <w:autoSpaceDN w:val="0"/>
              <w:rPr>
                <w:rFonts w:ascii="Arial" w:eastAsia="Arial" w:hAnsi="Arial" w:cs="Arial"/>
                <w:b/>
                <w:sz w:val="22"/>
                <w:szCs w:val="22"/>
              </w:rPr>
            </w:pPr>
          </w:p>
          <w:p w14:paraId="51A4F14A" w14:textId="77777777" w:rsidR="00CC14ED" w:rsidRPr="004D3D2B" w:rsidRDefault="00CC14ED" w:rsidP="00CC14ED">
            <w:pPr>
              <w:widowControl w:val="0"/>
              <w:autoSpaceDE w:val="0"/>
              <w:autoSpaceDN w:val="0"/>
              <w:rPr>
                <w:rFonts w:ascii="Arial" w:eastAsia="Arial" w:hAnsi="Arial" w:cs="Arial"/>
                <w:b/>
                <w:sz w:val="22"/>
                <w:szCs w:val="22"/>
              </w:rPr>
            </w:pPr>
          </w:p>
          <w:p w14:paraId="3FC97C00" w14:textId="77777777" w:rsidR="00CC14ED" w:rsidRPr="004D3D2B" w:rsidRDefault="00CC14ED" w:rsidP="00CC14ED">
            <w:pPr>
              <w:widowControl w:val="0"/>
              <w:autoSpaceDE w:val="0"/>
              <w:autoSpaceDN w:val="0"/>
              <w:spacing w:before="6"/>
              <w:rPr>
                <w:rFonts w:ascii="Arial" w:eastAsia="Arial" w:hAnsi="Arial" w:cs="Arial"/>
                <w:b/>
                <w:sz w:val="23"/>
                <w:szCs w:val="22"/>
              </w:rPr>
            </w:pPr>
          </w:p>
          <w:p w14:paraId="2FA6D6DB" w14:textId="24E3A07D" w:rsidR="00CC14ED" w:rsidRPr="004D3D2B" w:rsidRDefault="00D21F4C" w:rsidP="00CC14ED">
            <w:pPr>
              <w:widowControl w:val="0"/>
              <w:autoSpaceDE w:val="0"/>
              <w:autoSpaceDN w:val="0"/>
              <w:ind w:right="236"/>
              <w:jc w:val="right"/>
              <w:rPr>
                <w:rFonts w:ascii="Arial" w:eastAsia="Arial" w:hAnsi="Arial" w:cs="Arial"/>
                <w:b/>
                <w:sz w:val="20"/>
                <w:szCs w:val="22"/>
              </w:rPr>
            </w:pPr>
            <w:sdt>
              <w:sdtPr>
                <w:rPr>
                  <w:rFonts w:ascii="Arial" w:eastAsia="Arial" w:hAnsi="Arial" w:cs="Arial"/>
                  <w:b/>
                  <w:spacing w:val="-5"/>
                  <w:sz w:val="20"/>
                  <w:szCs w:val="22"/>
                </w:rPr>
                <w:id w:val="-1799908959"/>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2E8D54A5" w14:textId="77777777" w:rsidR="00CC14ED" w:rsidRPr="004D3D2B" w:rsidRDefault="00CC14ED" w:rsidP="00CC14ED">
            <w:pPr>
              <w:widowControl w:val="0"/>
              <w:autoSpaceDE w:val="0"/>
              <w:autoSpaceDN w:val="0"/>
              <w:ind w:left="81" w:hanging="81"/>
              <w:rPr>
                <w:rFonts w:ascii="Arial" w:eastAsia="Arial" w:hAnsi="Arial" w:cs="Arial"/>
                <w:b/>
                <w:sz w:val="22"/>
                <w:szCs w:val="22"/>
              </w:rPr>
            </w:pPr>
          </w:p>
          <w:p w14:paraId="7EF5038C" w14:textId="77777777" w:rsidR="00CC14ED" w:rsidRPr="004D3D2B" w:rsidRDefault="00CC14ED" w:rsidP="00CC14ED">
            <w:pPr>
              <w:widowControl w:val="0"/>
              <w:autoSpaceDE w:val="0"/>
              <w:autoSpaceDN w:val="0"/>
              <w:rPr>
                <w:rFonts w:ascii="Arial" w:eastAsia="Arial" w:hAnsi="Arial" w:cs="Arial"/>
                <w:b/>
                <w:sz w:val="22"/>
                <w:szCs w:val="22"/>
              </w:rPr>
            </w:pPr>
          </w:p>
          <w:p w14:paraId="18960840" w14:textId="77777777" w:rsidR="00CC14ED" w:rsidRPr="004D3D2B" w:rsidRDefault="00CC14ED" w:rsidP="00CC14ED">
            <w:pPr>
              <w:widowControl w:val="0"/>
              <w:autoSpaceDE w:val="0"/>
              <w:autoSpaceDN w:val="0"/>
              <w:rPr>
                <w:rFonts w:ascii="Arial" w:eastAsia="Arial" w:hAnsi="Arial" w:cs="Arial"/>
                <w:b/>
                <w:sz w:val="22"/>
                <w:szCs w:val="22"/>
              </w:rPr>
            </w:pPr>
          </w:p>
          <w:p w14:paraId="4EC7326D" w14:textId="77777777" w:rsidR="00CC14ED" w:rsidRPr="004D3D2B" w:rsidRDefault="00CC14ED" w:rsidP="00CC14ED">
            <w:pPr>
              <w:widowControl w:val="0"/>
              <w:autoSpaceDE w:val="0"/>
              <w:autoSpaceDN w:val="0"/>
              <w:rPr>
                <w:rFonts w:ascii="Arial" w:eastAsia="Arial" w:hAnsi="Arial" w:cs="Arial"/>
                <w:b/>
                <w:sz w:val="22"/>
                <w:szCs w:val="22"/>
              </w:rPr>
            </w:pPr>
          </w:p>
          <w:p w14:paraId="4AE65BC2" w14:textId="77777777" w:rsidR="00CC14ED" w:rsidRPr="004D3D2B" w:rsidRDefault="00CC14ED" w:rsidP="00CC14ED">
            <w:pPr>
              <w:widowControl w:val="0"/>
              <w:autoSpaceDE w:val="0"/>
              <w:autoSpaceDN w:val="0"/>
              <w:rPr>
                <w:rFonts w:ascii="Arial" w:eastAsia="Arial" w:hAnsi="Arial" w:cs="Arial"/>
                <w:b/>
                <w:sz w:val="22"/>
                <w:szCs w:val="22"/>
              </w:rPr>
            </w:pPr>
          </w:p>
          <w:p w14:paraId="025B0B5B" w14:textId="77777777" w:rsidR="00CC14ED" w:rsidRPr="004D3D2B" w:rsidRDefault="00CC14ED" w:rsidP="00CC14ED">
            <w:pPr>
              <w:widowControl w:val="0"/>
              <w:autoSpaceDE w:val="0"/>
              <w:autoSpaceDN w:val="0"/>
              <w:spacing w:before="6"/>
              <w:rPr>
                <w:rFonts w:ascii="Arial" w:eastAsia="Arial" w:hAnsi="Arial" w:cs="Arial"/>
                <w:b/>
                <w:sz w:val="23"/>
                <w:szCs w:val="22"/>
              </w:rPr>
            </w:pPr>
          </w:p>
          <w:p w14:paraId="79CF486B" w14:textId="5CA00996" w:rsidR="00CC14ED" w:rsidRPr="004D3D2B" w:rsidRDefault="00D21F4C" w:rsidP="00CC14ED">
            <w:pPr>
              <w:widowControl w:val="0"/>
              <w:autoSpaceDE w:val="0"/>
              <w:autoSpaceDN w:val="0"/>
              <w:ind w:left="316"/>
              <w:rPr>
                <w:rFonts w:ascii="Arial" w:eastAsia="Arial" w:hAnsi="Arial" w:cs="Arial"/>
                <w:b/>
                <w:sz w:val="20"/>
                <w:szCs w:val="22"/>
              </w:rPr>
            </w:pPr>
            <w:sdt>
              <w:sdtPr>
                <w:rPr>
                  <w:rFonts w:ascii="Arial" w:eastAsia="Arial" w:hAnsi="Arial" w:cs="Arial"/>
                  <w:b/>
                  <w:spacing w:val="-5"/>
                  <w:sz w:val="20"/>
                  <w:szCs w:val="22"/>
                </w:rPr>
                <w:id w:val="741683945"/>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No</w:t>
            </w:r>
          </w:p>
        </w:tc>
      </w:tr>
      <w:bookmarkEnd w:id="2"/>
      <w:tr w:rsidR="004D3D2B" w:rsidRPr="004D3D2B" w14:paraId="476FE2D8" w14:textId="77777777" w:rsidTr="748D5EF5">
        <w:trPr>
          <w:trHeight w:val="3302"/>
        </w:trPr>
        <w:tc>
          <w:tcPr>
            <w:tcW w:w="7481" w:type="dxa"/>
          </w:tcPr>
          <w:p w14:paraId="2E5499A2" w14:textId="291AF568" w:rsidR="00CC14ED" w:rsidRPr="004D3D2B" w:rsidRDefault="00CC14ED" w:rsidP="00CC14ED">
            <w:pPr>
              <w:widowControl w:val="0"/>
              <w:autoSpaceDE w:val="0"/>
              <w:autoSpaceDN w:val="0"/>
              <w:spacing w:before="155"/>
              <w:ind w:left="527" w:right="95" w:hanging="360"/>
              <w:jc w:val="both"/>
              <w:rPr>
                <w:rFonts w:ascii="Arial" w:eastAsia="Arial" w:hAnsi="Arial" w:cs="Arial"/>
                <w:b/>
                <w:sz w:val="20"/>
                <w:szCs w:val="22"/>
              </w:rPr>
            </w:pPr>
            <w:r w:rsidRPr="004D3D2B">
              <w:rPr>
                <w:rFonts w:ascii="Arial" w:eastAsia="Arial" w:hAnsi="Arial" w:cs="Arial"/>
                <w:b/>
                <w:sz w:val="20"/>
                <w:szCs w:val="22"/>
              </w:rPr>
              <w:t>9. PUBLIC OFFICER LAW REQUIREMENTS AND CONFLICT OF INTEREST DISCLOSURE</w:t>
            </w:r>
          </w:p>
          <w:p w14:paraId="73E53A14" w14:textId="67E03D42"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The New York State Public Officers Law ("POL"), particularly POL Sections 73 and 74, as well as all other provisions of New York State law, rules and regulations, and policy establish ethical standards for current and former State employees. In submitting its Proposal, the Offeror must guarantee knowledge and full compliance with such provisions for purposes of this RFP and any other activities including, but not limited to, contracts, Proposals, offers, and negotiations. Failure to comply with these provisions may result in disqualification from the procurement process, termination, suspension or cancellation of the contract and criminal proceedings as may be required by law.</w:t>
            </w:r>
          </w:p>
          <w:p w14:paraId="4DA99BF7" w14:textId="77777777"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The Offeror hereby submits its affirmative statement as to the existence of, absence of, or potential for conflict of interest on the part of the Offeror because of prior, current, or proposed contracts, engagements, or affiliations.</w:t>
            </w:r>
          </w:p>
          <w:p w14:paraId="3A3A481E" w14:textId="77777777"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Please provide below an affirmative statement as to the existence of, absence of, or potential for conflict of interest on the part of the Offeror because of prior, current, or proposed contracts, engagements, or affiliations. Please attach additional pieces of paper as necessary.</w:t>
            </w:r>
          </w:p>
          <w:p w14:paraId="56133BC9" w14:textId="0F14F6D5" w:rsidR="00CC14ED" w:rsidRPr="004D3D2B" w:rsidRDefault="00CC14ED" w:rsidP="00CC14ED">
            <w:pPr>
              <w:widowControl w:val="0"/>
              <w:autoSpaceDE w:val="0"/>
              <w:autoSpaceDN w:val="0"/>
              <w:spacing w:before="155"/>
              <w:ind w:left="527" w:right="95" w:hanging="360"/>
              <w:rPr>
                <w:rFonts w:ascii="Arial" w:eastAsia="Arial" w:hAnsi="Arial" w:cs="Arial"/>
                <w:b/>
                <w:sz w:val="20"/>
                <w:szCs w:val="22"/>
              </w:rPr>
            </w:pPr>
            <w:r w:rsidRPr="004D3D2B">
              <w:rPr>
                <w:rFonts w:ascii="Arial" w:eastAsia="Arial" w:hAnsi="Arial" w:cs="Arial"/>
                <w:b/>
                <w:sz w:val="20"/>
                <w:szCs w:val="22"/>
              </w:rPr>
              <w:t>____________________________________________________________________________________________________________________________________________________________________________________________________________________________________</w:t>
            </w:r>
          </w:p>
        </w:tc>
        <w:tc>
          <w:tcPr>
            <w:tcW w:w="979" w:type="dxa"/>
            <w:gridSpan w:val="3"/>
            <w:tcBorders>
              <w:right w:val="nil"/>
            </w:tcBorders>
          </w:tcPr>
          <w:p w14:paraId="0C78C4E9"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1026C6BC"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3AA2D497"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3AE96D2E" w14:textId="13C28AD6" w:rsidR="00CC14ED" w:rsidRPr="004D3D2B" w:rsidRDefault="00D21F4C" w:rsidP="00CC14ED">
            <w:pPr>
              <w:widowControl w:val="0"/>
              <w:autoSpaceDE w:val="0"/>
              <w:autoSpaceDN w:val="0"/>
              <w:rPr>
                <w:rFonts w:ascii="Arial" w:eastAsia="Arial" w:hAnsi="Arial" w:cs="Arial"/>
                <w:b/>
                <w:sz w:val="22"/>
                <w:szCs w:val="22"/>
              </w:rPr>
            </w:pPr>
            <w:sdt>
              <w:sdtPr>
                <w:rPr>
                  <w:rFonts w:ascii="Arial" w:eastAsia="Arial" w:hAnsi="Arial" w:cs="Arial"/>
                  <w:b/>
                  <w:spacing w:val="-5"/>
                  <w:sz w:val="20"/>
                  <w:szCs w:val="22"/>
                </w:rPr>
                <w:id w:val="-763308491"/>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06F585EE"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141FA5CC"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1D284EA4"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280E4B6A" w14:textId="7BD2AF67" w:rsidR="00CC14ED" w:rsidRPr="004D3D2B" w:rsidRDefault="00D21F4C" w:rsidP="00CC14ED">
            <w:pPr>
              <w:widowControl w:val="0"/>
              <w:autoSpaceDE w:val="0"/>
              <w:autoSpaceDN w:val="0"/>
              <w:ind w:left="81" w:hanging="81"/>
              <w:rPr>
                <w:rFonts w:ascii="Arial" w:eastAsia="Arial" w:hAnsi="Arial" w:cs="Arial"/>
                <w:b/>
                <w:sz w:val="22"/>
                <w:szCs w:val="22"/>
              </w:rPr>
            </w:pPr>
            <w:sdt>
              <w:sdtPr>
                <w:rPr>
                  <w:rFonts w:ascii="Arial" w:eastAsia="Arial" w:hAnsi="Arial" w:cs="Arial"/>
                  <w:b/>
                  <w:sz w:val="20"/>
                  <w:szCs w:val="22"/>
                </w:rPr>
                <w:id w:val="138683721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4D3D2B" w:rsidRPr="004D3D2B" w14:paraId="31962116" w14:textId="77777777" w:rsidTr="748D5EF5">
        <w:trPr>
          <w:trHeight w:val="3302"/>
        </w:trPr>
        <w:tc>
          <w:tcPr>
            <w:tcW w:w="7481" w:type="dxa"/>
          </w:tcPr>
          <w:p w14:paraId="7D2CDF72" w14:textId="6DEADF14" w:rsidR="00CC14ED" w:rsidRPr="004D3D2B" w:rsidRDefault="00CC14ED" w:rsidP="00CC14ED">
            <w:pPr>
              <w:widowControl w:val="0"/>
              <w:autoSpaceDE w:val="0"/>
              <w:autoSpaceDN w:val="0"/>
              <w:spacing w:before="155"/>
              <w:ind w:left="527" w:right="95" w:hanging="360"/>
              <w:jc w:val="both"/>
              <w:rPr>
                <w:rFonts w:ascii="Arial" w:eastAsia="Arial" w:hAnsi="Arial" w:cs="Arial"/>
                <w:b/>
                <w:sz w:val="20"/>
                <w:szCs w:val="22"/>
              </w:rPr>
            </w:pPr>
            <w:r w:rsidRPr="004D3D2B">
              <w:rPr>
                <w:rFonts w:ascii="Arial" w:eastAsia="Arial" w:hAnsi="Arial" w:cs="Arial"/>
                <w:b/>
                <w:sz w:val="20"/>
                <w:szCs w:val="22"/>
              </w:rPr>
              <w:lastRenderedPageBreak/>
              <w:t>10. SEXUAL HARASSMENT PREVENTION CERTIFICATION</w:t>
            </w:r>
          </w:p>
          <w:p w14:paraId="33D510C1" w14:textId="425D7FD0"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State Finance Law §139-l requires Offeror’s on state procurements to certify that they have a written policy addressing sexual harassment prevention in the workplace and provide annual sexual harassment training (that meets the Department of Labor’s model policy and training standards) to all its employees.</w:t>
            </w:r>
          </w:p>
          <w:p w14:paraId="3E3E96CE" w14:textId="2FE534A5" w:rsidR="00CC14ED" w:rsidRPr="004D3D2B" w:rsidRDefault="00CC14ED" w:rsidP="00CC14ED">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By submission of this Proposal, each Offeror and each person signing on behalf of any Offeror certifies, and in the case of a joint Proposal each party thereto certifies its own organization, under penalty of perjury, that the Offeror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979" w:type="dxa"/>
            <w:gridSpan w:val="3"/>
            <w:tcBorders>
              <w:right w:val="nil"/>
            </w:tcBorders>
          </w:tcPr>
          <w:p w14:paraId="32DBDC66" w14:textId="0A5F3B67" w:rsidR="00CC14ED" w:rsidRPr="004D3D2B" w:rsidRDefault="00CC14ED" w:rsidP="00CC14ED">
            <w:pPr>
              <w:widowControl w:val="0"/>
              <w:autoSpaceDE w:val="0"/>
              <w:autoSpaceDN w:val="0"/>
              <w:spacing w:before="7"/>
              <w:rPr>
                <w:rFonts w:ascii="Arial" w:eastAsia="Arial" w:hAnsi="Arial" w:cs="Arial"/>
                <w:b/>
                <w:sz w:val="25"/>
                <w:szCs w:val="22"/>
              </w:rPr>
            </w:pPr>
          </w:p>
          <w:p w14:paraId="0276859C" w14:textId="17F06513" w:rsidR="00CC14ED" w:rsidRPr="004D3D2B" w:rsidRDefault="00CC14ED" w:rsidP="00CC14ED">
            <w:pPr>
              <w:widowControl w:val="0"/>
              <w:autoSpaceDE w:val="0"/>
              <w:autoSpaceDN w:val="0"/>
              <w:spacing w:before="7"/>
              <w:rPr>
                <w:rFonts w:ascii="Arial" w:eastAsia="Arial" w:hAnsi="Arial" w:cs="Arial"/>
                <w:b/>
                <w:sz w:val="25"/>
                <w:szCs w:val="22"/>
              </w:rPr>
            </w:pPr>
          </w:p>
          <w:p w14:paraId="7C62549B"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022C387A" w14:textId="79C55152" w:rsidR="00CC14ED" w:rsidRPr="004D3D2B" w:rsidRDefault="00D21F4C" w:rsidP="00CC14ED">
            <w:pPr>
              <w:widowControl w:val="0"/>
              <w:autoSpaceDE w:val="0"/>
              <w:autoSpaceDN w:val="0"/>
              <w:rPr>
                <w:rFonts w:ascii="Arial" w:eastAsia="Arial" w:hAnsi="Arial" w:cs="Arial"/>
                <w:b/>
                <w:sz w:val="22"/>
                <w:szCs w:val="22"/>
              </w:rPr>
            </w:pPr>
            <w:sdt>
              <w:sdtPr>
                <w:rPr>
                  <w:rFonts w:ascii="Arial" w:eastAsia="Arial" w:hAnsi="Arial" w:cs="Arial"/>
                  <w:b/>
                  <w:spacing w:val="-5"/>
                  <w:sz w:val="20"/>
                  <w:szCs w:val="22"/>
                </w:rPr>
                <w:id w:val="144974572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69346795" w14:textId="6354B2D2" w:rsidR="00CC14ED" w:rsidRPr="004D3D2B" w:rsidRDefault="00CC14ED" w:rsidP="00CC14ED">
            <w:pPr>
              <w:widowControl w:val="0"/>
              <w:autoSpaceDE w:val="0"/>
              <w:autoSpaceDN w:val="0"/>
              <w:spacing w:before="7"/>
              <w:rPr>
                <w:rFonts w:ascii="Arial" w:eastAsia="Arial" w:hAnsi="Arial" w:cs="Arial"/>
                <w:b/>
                <w:sz w:val="25"/>
                <w:szCs w:val="22"/>
              </w:rPr>
            </w:pPr>
          </w:p>
          <w:p w14:paraId="435D0D83" w14:textId="63DC31A8" w:rsidR="00CC14ED" w:rsidRPr="004D3D2B" w:rsidRDefault="00CC14ED" w:rsidP="00CC14ED">
            <w:pPr>
              <w:widowControl w:val="0"/>
              <w:autoSpaceDE w:val="0"/>
              <w:autoSpaceDN w:val="0"/>
              <w:spacing w:before="7"/>
              <w:rPr>
                <w:rFonts w:ascii="Arial" w:eastAsia="Arial" w:hAnsi="Arial" w:cs="Arial"/>
                <w:b/>
                <w:sz w:val="25"/>
                <w:szCs w:val="22"/>
              </w:rPr>
            </w:pPr>
          </w:p>
          <w:p w14:paraId="1169D66C"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757F596A" w14:textId="509B768B" w:rsidR="00CC14ED" w:rsidRPr="004D3D2B" w:rsidRDefault="00D21F4C" w:rsidP="00CC14ED">
            <w:pPr>
              <w:widowControl w:val="0"/>
              <w:autoSpaceDE w:val="0"/>
              <w:autoSpaceDN w:val="0"/>
              <w:ind w:left="81" w:hanging="81"/>
              <w:rPr>
                <w:rFonts w:ascii="Arial" w:eastAsia="Arial" w:hAnsi="Arial" w:cs="Arial"/>
                <w:b/>
                <w:sz w:val="22"/>
                <w:szCs w:val="22"/>
              </w:rPr>
            </w:pPr>
            <w:sdt>
              <w:sdtPr>
                <w:rPr>
                  <w:rFonts w:ascii="Arial" w:eastAsia="Arial" w:hAnsi="Arial" w:cs="Arial"/>
                  <w:b/>
                  <w:sz w:val="20"/>
                  <w:szCs w:val="22"/>
                </w:rPr>
                <w:id w:val="172386255"/>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4D3D2B" w:rsidRPr="004D3D2B" w14:paraId="0BC29663" w14:textId="77777777" w:rsidTr="748D5EF5">
        <w:trPr>
          <w:trHeight w:val="817"/>
        </w:trPr>
        <w:tc>
          <w:tcPr>
            <w:tcW w:w="7481" w:type="dxa"/>
          </w:tcPr>
          <w:p w14:paraId="27D98E94" w14:textId="67C434EA" w:rsidR="00CC14ED" w:rsidRPr="004D3D2B" w:rsidRDefault="00CC14ED" w:rsidP="00CC14ED">
            <w:pPr>
              <w:widowControl w:val="0"/>
              <w:autoSpaceDE w:val="0"/>
              <w:autoSpaceDN w:val="0"/>
              <w:spacing w:before="64"/>
              <w:ind w:left="527" w:right="101" w:hanging="360"/>
              <w:jc w:val="both"/>
              <w:rPr>
                <w:rFonts w:ascii="Arial" w:eastAsia="Arial" w:hAnsi="Arial" w:cs="Arial"/>
                <w:b/>
                <w:sz w:val="20"/>
                <w:szCs w:val="22"/>
              </w:rPr>
            </w:pPr>
            <w:bookmarkStart w:id="3" w:name="_Hlk127363438"/>
            <w:r w:rsidRPr="004D3D2B">
              <w:rPr>
                <w:rFonts w:ascii="Arial" w:eastAsia="Arial" w:hAnsi="Arial" w:cs="Arial"/>
                <w:b/>
                <w:sz w:val="20"/>
                <w:szCs w:val="22"/>
              </w:rPr>
              <w:t>11.</w:t>
            </w:r>
            <w:r w:rsidRPr="004D3D2B">
              <w:rPr>
                <w:rFonts w:ascii="Arial" w:eastAsia="Arial" w:hAnsi="Arial" w:cs="Arial"/>
                <w:b/>
                <w:spacing w:val="80"/>
                <w:sz w:val="20"/>
                <w:szCs w:val="22"/>
              </w:rPr>
              <w:t xml:space="preserve"> </w:t>
            </w:r>
            <w:r w:rsidRPr="004D3D2B">
              <w:rPr>
                <w:rFonts w:ascii="Arial" w:eastAsia="Arial" w:hAnsi="Arial" w:cs="Arial"/>
                <w:b/>
                <w:sz w:val="20"/>
                <w:szCs w:val="22"/>
              </w:rPr>
              <w:t>The</w:t>
            </w:r>
            <w:r w:rsidRPr="004D3D2B">
              <w:rPr>
                <w:rFonts w:ascii="Arial" w:eastAsia="Arial" w:hAnsi="Arial" w:cs="Arial"/>
                <w:b/>
                <w:spacing w:val="-1"/>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1"/>
                <w:sz w:val="20"/>
                <w:szCs w:val="22"/>
              </w:rPr>
              <w:t xml:space="preserve"> </w:t>
            </w:r>
            <w:r w:rsidRPr="004D3D2B">
              <w:rPr>
                <w:rFonts w:ascii="Arial" w:eastAsia="Arial" w:hAnsi="Arial" w:cs="Arial"/>
                <w:b/>
                <w:sz w:val="20"/>
                <w:szCs w:val="22"/>
              </w:rPr>
              <w:t>certifies</w:t>
            </w:r>
            <w:r w:rsidRPr="004D3D2B">
              <w:rPr>
                <w:rFonts w:ascii="Arial" w:eastAsia="Arial" w:hAnsi="Arial" w:cs="Arial"/>
                <w:b/>
                <w:spacing w:val="-1"/>
                <w:sz w:val="20"/>
                <w:szCs w:val="22"/>
              </w:rPr>
              <w:t xml:space="preserve"> </w:t>
            </w:r>
            <w:r w:rsidRPr="004D3D2B">
              <w:rPr>
                <w:rFonts w:ascii="Arial" w:eastAsia="Arial" w:hAnsi="Arial" w:cs="Arial"/>
                <w:b/>
                <w:sz w:val="20"/>
                <w:szCs w:val="22"/>
              </w:rPr>
              <w:t>under</w:t>
            </w:r>
            <w:r w:rsidRPr="004D3D2B">
              <w:rPr>
                <w:rFonts w:ascii="Arial" w:eastAsia="Arial" w:hAnsi="Arial" w:cs="Arial"/>
                <w:b/>
                <w:spacing w:val="-1"/>
                <w:sz w:val="20"/>
                <w:szCs w:val="22"/>
              </w:rPr>
              <w:t xml:space="preserve"> </w:t>
            </w:r>
            <w:r w:rsidRPr="004D3D2B">
              <w:rPr>
                <w:rFonts w:ascii="Arial" w:eastAsia="Arial" w:hAnsi="Arial" w:cs="Arial"/>
                <w:b/>
                <w:sz w:val="20"/>
                <w:szCs w:val="22"/>
              </w:rPr>
              <w:t>penalty</w:t>
            </w:r>
            <w:r w:rsidRPr="004D3D2B">
              <w:rPr>
                <w:rFonts w:ascii="Arial" w:eastAsia="Arial" w:hAnsi="Arial" w:cs="Arial"/>
                <w:b/>
                <w:spacing w:val="-1"/>
                <w:sz w:val="20"/>
                <w:szCs w:val="22"/>
              </w:rPr>
              <w:t xml:space="preserve"> </w:t>
            </w:r>
            <w:r w:rsidRPr="004D3D2B">
              <w:rPr>
                <w:rFonts w:ascii="Arial" w:eastAsia="Arial" w:hAnsi="Arial" w:cs="Arial"/>
                <w:b/>
                <w:sz w:val="20"/>
                <w:szCs w:val="22"/>
              </w:rPr>
              <w:t>of perjury</w:t>
            </w:r>
            <w:r w:rsidRPr="004D3D2B">
              <w:rPr>
                <w:rFonts w:ascii="Arial" w:eastAsia="Arial" w:hAnsi="Arial" w:cs="Arial"/>
                <w:b/>
                <w:spacing w:val="-1"/>
                <w:sz w:val="20"/>
                <w:szCs w:val="22"/>
              </w:rPr>
              <w:t xml:space="preserve"> </w:t>
            </w:r>
            <w:r w:rsidRPr="004D3D2B">
              <w:rPr>
                <w:rFonts w:ascii="Arial" w:eastAsia="Arial" w:hAnsi="Arial" w:cs="Arial"/>
                <w:b/>
                <w:sz w:val="20"/>
                <w:szCs w:val="22"/>
              </w:rPr>
              <w:t>that they</w:t>
            </w:r>
            <w:r w:rsidRPr="004D3D2B">
              <w:rPr>
                <w:rFonts w:ascii="Arial" w:eastAsia="Arial" w:hAnsi="Arial" w:cs="Arial"/>
                <w:b/>
                <w:spacing w:val="-1"/>
                <w:sz w:val="20"/>
                <w:szCs w:val="22"/>
              </w:rPr>
              <w:t xml:space="preserve"> </w:t>
            </w:r>
            <w:r w:rsidRPr="004D3D2B">
              <w:rPr>
                <w:rFonts w:ascii="Arial" w:eastAsia="Arial" w:hAnsi="Arial" w:cs="Arial"/>
                <w:b/>
                <w:sz w:val="20"/>
                <w:szCs w:val="22"/>
              </w:rPr>
              <w:t>are</w:t>
            </w:r>
            <w:r w:rsidRPr="004D3D2B">
              <w:rPr>
                <w:rFonts w:ascii="Arial" w:eastAsia="Arial" w:hAnsi="Arial" w:cs="Arial"/>
                <w:b/>
                <w:spacing w:val="-1"/>
                <w:sz w:val="20"/>
                <w:szCs w:val="22"/>
              </w:rPr>
              <w:t xml:space="preserve"> </w:t>
            </w:r>
            <w:r w:rsidRPr="004D3D2B">
              <w:rPr>
                <w:rFonts w:ascii="Arial" w:eastAsia="Arial" w:hAnsi="Arial" w:cs="Arial"/>
                <w:b/>
                <w:sz w:val="20"/>
                <w:szCs w:val="22"/>
              </w:rPr>
              <w:t>not a</w:t>
            </w:r>
            <w:r w:rsidRPr="004D3D2B">
              <w:rPr>
                <w:rFonts w:ascii="Arial" w:eastAsia="Arial" w:hAnsi="Arial" w:cs="Arial"/>
                <w:b/>
                <w:spacing w:val="-1"/>
                <w:sz w:val="20"/>
                <w:szCs w:val="22"/>
              </w:rPr>
              <w:t xml:space="preserve"> </w:t>
            </w:r>
            <w:r w:rsidRPr="004D3D2B">
              <w:rPr>
                <w:rFonts w:ascii="Arial" w:eastAsia="Arial" w:hAnsi="Arial" w:cs="Arial"/>
                <w:b/>
                <w:sz w:val="20"/>
                <w:szCs w:val="22"/>
              </w:rPr>
              <w:t>Russian entity or Russia supporting entity as those terms are defined in Executive Order No. 14 dated February 27, 2022.</w:t>
            </w:r>
          </w:p>
        </w:tc>
        <w:tc>
          <w:tcPr>
            <w:tcW w:w="979" w:type="dxa"/>
            <w:gridSpan w:val="3"/>
            <w:tcBorders>
              <w:right w:val="nil"/>
            </w:tcBorders>
          </w:tcPr>
          <w:p w14:paraId="603F9416"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02210569" w14:textId="435C66C5" w:rsidR="00CC14ED" w:rsidRPr="004D3D2B" w:rsidRDefault="00D21F4C"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66961189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47D93275"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72719DE0" w14:textId="771FA390" w:rsidR="00CC14ED" w:rsidRPr="004D3D2B" w:rsidRDefault="00D21F4C" w:rsidP="00CC14ED">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125320178"/>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0A2C9AF6" w14:textId="77777777" w:rsidTr="748D5EF5">
        <w:trPr>
          <w:trHeight w:val="890"/>
        </w:trPr>
        <w:tc>
          <w:tcPr>
            <w:tcW w:w="7481" w:type="dxa"/>
          </w:tcPr>
          <w:p w14:paraId="430FF8C1" w14:textId="39155D3F" w:rsidR="00CC14ED" w:rsidRPr="004D3D2B" w:rsidRDefault="00CC14ED" w:rsidP="00CC14ED">
            <w:pPr>
              <w:widowControl w:val="0"/>
              <w:autoSpaceDE w:val="0"/>
              <w:autoSpaceDN w:val="0"/>
              <w:spacing w:before="100"/>
              <w:ind w:left="527" w:right="99" w:hanging="361"/>
              <w:jc w:val="both"/>
              <w:rPr>
                <w:rFonts w:ascii="Arial" w:eastAsia="Arial" w:hAnsi="Arial" w:cs="Arial"/>
                <w:b/>
                <w:sz w:val="20"/>
                <w:szCs w:val="22"/>
              </w:rPr>
            </w:pPr>
            <w:bookmarkStart w:id="4" w:name="_Hlk127363182"/>
            <w:bookmarkEnd w:id="3"/>
            <w:r w:rsidRPr="004D3D2B">
              <w:rPr>
                <w:rFonts w:ascii="Arial" w:eastAsia="Arial" w:hAnsi="Arial" w:cs="Arial"/>
                <w:b/>
                <w:sz w:val="20"/>
                <w:szCs w:val="22"/>
              </w:rPr>
              <w:t>12.</w:t>
            </w:r>
            <w:r w:rsidRPr="004D3D2B">
              <w:rPr>
                <w:rFonts w:ascii="Arial" w:eastAsia="Arial" w:hAnsi="Arial" w:cs="Arial"/>
                <w:b/>
                <w:spacing w:val="22"/>
                <w:sz w:val="20"/>
                <w:szCs w:val="22"/>
              </w:rPr>
              <w:t xml:space="preserve"> </w:t>
            </w:r>
            <w:r w:rsidRPr="004D3D2B">
              <w:rPr>
                <w:rFonts w:ascii="Arial" w:eastAsia="Arial" w:hAnsi="Arial" w:cs="Arial"/>
                <w:b/>
                <w:sz w:val="20"/>
                <w:szCs w:val="22"/>
              </w:rPr>
              <w:t>The</w:t>
            </w:r>
            <w:r w:rsidRPr="004D3D2B">
              <w:rPr>
                <w:rFonts w:ascii="Arial" w:eastAsia="Arial" w:hAnsi="Arial" w:cs="Arial"/>
                <w:b/>
                <w:spacing w:val="-14"/>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12"/>
                <w:sz w:val="20"/>
                <w:szCs w:val="22"/>
              </w:rPr>
              <w:t xml:space="preserve"> </w:t>
            </w:r>
            <w:r w:rsidRPr="004D3D2B">
              <w:rPr>
                <w:rFonts w:ascii="Arial" w:eastAsia="Arial" w:hAnsi="Arial" w:cs="Arial"/>
                <w:b/>
                <w:sz w:val="20"/>
                <w:szCs w:val="22"/>
              </w:rPr>
              <w:t>certifies</w:t>
            </w:r>
            <w:r w:rsidRPr="004D3D2B">
              <w:rPr>
                <w:rFonts w:ascii="Arial" w:eastAsia="Arial" w:hAnsi="Arial" w:cs="Arial"/>
                <w:b/>
                <w:spacing w:val="-14"/>
                <w:sz w:val="20"/>
                <w:szCs w:val="22"/>
              </w:rPr>
              <w:t xml:space="preserve"> </w:t>
            </w:r>
            <w:r w:rsidRPr="004D3D2B">
              <w:rPr>
                <w:rFonts w:ascii="Arial" w:eastAsia="Arial" w:hAnsi="Arial" w:cs="Arial"/>
                <w:b/>
                <w:sz w:val="20"/>
                <w:szCs w:val="22"/>
              </w:rPr>
              <w:t>under</w:t>
            </w:r>
            <w:r w:rsidRPr="004D3D2B">
              <w:rPr>
                <w:rFonts w:ascii="Arial" w:eastAsia="Arial" w:hAnsi="Arial" w:cs="Arial"/>
                <w:b/>
                <w:spacing w:val="-12"/>
                <w:sz w:val="20"/>
                <w:szCs w:val="22"/>
              </w:rPr>
              <w:t xml:space="preserve"> </w:t>
            </w:r>
            <w:r w:rsidRPr="004D3D2B">
              <w:rPr>
                <w:rFonts w:ascii="Arial" w:eastAsia="Arial" w:hAnsi="Arial" w:cs="Arial"/>
                <w:b/>
                <w:sz w:val="20"/>
                <w:szCs w:val="22"/>
              </w:rPr>
              <w:t>penalty</w:t>
            </w:r>
            <w:r w:rsidRPr="004D3D2B">
              <w:rPr>
                <w:rFonts w:ascii="Arial" w:eastAsia="Arial" w:hAnsi="Arial" w:cs="Arial"/>
                <w:b/>
                <w:spacing w:val="-14"/>
                <w:sz w:val="20"/>
                <w:szCs w:val="22"/>
              </w:rPr>
              <w:t xml:space="preserve"> </w:t>
            </w:r>
            <w:r w:rsidRPr="004D3D2B">
              <w:rPr>
                <w:rFonts w:ascii="Arial" w:eastAsia="Arial" w:hAnsi="Arial" w:cs="Arial"/>
                <w:b/>
                <w:sz w:val="20"/>
                <w:szCs w:val="22"/>
              </w:rPr>
              <w:t>of</w:t>
            </w:r>
            <w:r w:rsidRPr="004D3D2B">
              <w:rPr>
                <w:rFonts w:ascii="Arial" w:eastAsia="Arial" w:hAnsi="Arial" w:cs="Arial"/>
                <w:b/>
                <w:spacing w:val="-13"/>
                <w:sz w:val="20"/>
                <w:szCs w:val="22"/>
              </w:rPr>
              <w:t xml:space="preserve"> </w:t>
            </w:r>
            <w:r w:rsidRPr="004D3D2B">
              <w:rPr>
                <w:rFonts w:ascii="Arial" w:eastAsia="Arial" w:hAnsi="Arial" w:cs="Arial"/>
                <w:b/>
                <w:sz w:val="20"/>
                <w:szCs w:val="22"/>
              </w:rPr>
              <w:t>perjury</w:t>
            </w:r>
            <w:r w:rsidRPr="004D3D2B">
              <w:rPr>
                <w:rFonts w:ascii="Arial" w:eastAsia="Arial" w:hAnsi="Arial" w:cs="Arial"/>
                <w:b/>
                <w:spacing w:val="-11"/>
                <w:sz w:val="20"/>
                <w:szCs w:val="22"/>
              </w:rPr>
              <w:t xml:space="preserve"> </w:t>
            </w:r>
            <w:r w:rsidRPr="004D3D2B">
              <w:rPr>
                <w:rFonts w:ascii="Arial" w:eastAsia="Arial" w:hAnsi="Arial" w:cs="Arial"/>
                <w:b/>
                <w:sz w:val="20"/>
                <w:szCs w:val="22"/>
              </w:rPr>
              <w:t>that</w:t>
            </w:r>
            <w:r w:rsidRPr="004D3D2B">
              <w:rPr>
                <w:rFonts w:ascii="Arial" w:eastAsia="Arial" w:hAnsi="Arial" w:cs="Arial"/>
                <w:b/>
                <w:spacing w:val="-13"/>
                <w:sz w:val="20"/>
                <w:szCs w:val="22"/>
              </w:rPr>
              <w:t xml:space="preserve"> </w:t>
            </w:r>
            <w:r w:rsidRPr="004D3D2B">
              <w:rPr>
                <w:rFonts w:ascii="Arial" w:eastAsia="Arial" w:hAnsi="Arial" w:cs="Arial"/>
                <w:b/>
                <w:sz w:val="20"/>
                <w:szCs w:val="22"/>
              </w:rPr>
              <w:t>your</w:t>
            </w:r>
            <w:r w:rsidRPr="004D3D2B">
              <w:rPr>
                <w:rFonts w:ascii="Arial" w:eastAsia="Arial" w:hAnsi="Arial" w:cs="Arial"/>
                <w:b/>
                <w:spacing w:val="-14"/>
                <w:sz w:val="20"/>
                <w:szCs w:val="22"/>
              </w:rPr>
              <w:t xml:space="preserve"> </w:t>
            </w:r>
            <w:r w:rsidRPr="004D3D2B">
              <w:rPr>
                <w:rFonts w:ascii="Arial" w:eastAsia="Arial" w:hAnsi="Arial" w:cs="Arial"/>
                <w:b/>
                <w:sz w:val="20"/>
                <w:szCs w:val="22"/>
              </w:rPr>
              <w:t>organization</w:t>
            </w:r>
            <w:r w:rsidRPr="004D3D2B">
              <w:rPr>
                <w:rFonts w:ascii="Arial" w:eastAsia="Arial" w:hAnsi="Arial" w:cs="Arial"/>
                <w:b/>
                <w:spacing w:val="-13"/>
                <w:sz w:val="20"/>
                <w:szCs w:val="22"/>
              </w:rPr>
              <w:t xml:space="preserve"> </w:t>
            </w:r>
            <w:r w:rsidRPr="004D3D2B">
              <w:rPr>
                <w:rFonts w:ascii="Arial" w:eastAsia="Arial" w:hAnsi="Arial" w:cs="Arial"/>
                <w:b/>
                <w:sz w:val="20"/>
                <w:szCs w:val="22"/>
              </w:rPr>
              <w:t>is</w:t>
            </w:r>
            <w:r w:rsidRPr="004D3D2B">
              <w:rPr>
                <w:rFonts w:ascii="Arial" w:eastAsia="Arial" w:hAnsi="Arial" w:cs="Arial"/>
                <w:b/>
                <w:spacing w:val="-14"/>
                <w:sz w:val="20"/>
                <w:szCs w:val="22"/>
              </w:rPr>
              <w:t xml:space="preserve"> </w:t>
            </w:r>
            <w:r w:rsidRPr="004D3D2B">
              <w:rPr>
                <w:rFonts w:ascii="Arial" w:eastAsia="Arial" w:hAnsi="Arial" w:cs="Arial"/>
                <w:b/>
                <w:sz w:val="20"/>
                <w:szCs w:val="22"/>
              </w:rPr>
              <w:t>not conducting</w:t>
            </w:r>
            <w:r w:rsidRPr="004D3D2B">
              <w:rPr>
                <w:rFonts w:ascii="Arial" w:eastAsia="Arial" w:hAnsi="Arial" w:cs="Arial"/>
                <w:b/>
                <w:spacing w:val="-12"/>
                <w:sz w:val="20"/>
                <w:szCs w:val="22"/>
              </w:rPr>
              <w:t xml:space="preserve"> </w:t>
            </w:r>
            <w:r w:rsidRPr="004D3D2B">
              <w:rPr>
                <w:rFonts w:ascii="Arial" w:eastAsia="Arial" w:hAnsi="Arial" w:cs="Arial"/>
                <w:b/>
                <w:sz w:val="20"/>
                <w:szCs w:val="22"/>
              </w:rPr>
              <w:t>business</w:t>
            </w:r>
            <w:r w:rsidRPr="004D3D2B">
              <w:rPr>
                <w:rFonts w:ascii="Arial" w:eastAsia="Arial" w:hAnsi="Arial" w:cs="Arial"/>
                <w:b/>
                <w:spacing w:val="-11"/>
                <w:sz w:val="20"/>
                <w:szCs w:val="22"/>
              </w:rPr>
              <w:t xml:space="preserve"> </w:t>
            </w:r>
            <w:r w:rsidRPr="004D3D2B">
              <w:rPr>
                <w:rFonts w:ascii="Arial" w:eastAsia="Arial" w:hAnsi="Arial" w:cs="Arial"/>
                <w:b/>
                <w:sz w:val="20"/>
                <w:szCs w:val="22"/>
              </w:rPr>
              <w:t>operations</w:t>
            </w:r>
            <w:r w:rsidRPr="004D3D2B">
              <w:rPr>
                <w:rFonts w:ascii="Arial" w:eastAsia="Arial" w:hAnsi="Arial" w:cs="Arial"/>
                <w:b/>
                <w:spacing w:val="-12"/>
                <w:sz w:val="20"/>
                <w:szCs w:val="22"/>
              </w:rPr>
              <w:t xml:space="preserve"> </w:t>
            </w:r>
            <w:r w:rsidRPr="004D3D2B">
              <w:rPr>
                <w:rFonts w:ascii="Arial" w:eastAsia="Arial" w:hAnsi="Arial" w:cs="Arial"/>
                <w:b/>
                <w:sz w:val="20"/>
                <w:szCs w:val="22"/>
              </w:rPr>
              <w:t>in</w:t>
            </w:r>
            <w:r w:rsidRPr="004D3D2B">
              <w:rPr>
                <w:rFonts w:ascii="Arial" w:eastAsia="Arial" w:hAnsi="Arial" w:cs="Arial"/>
                <w:b/>
                <w:spacing w:val="-12"/>
                <w:sz w:val="20"/>
                <w:szCs w:val="22"/>
              </w:rPr>
              <w:t xml:space="preserve"> </w:t>
            </w:r>
            <w:r w:rsidRPr="004D3D2B">
              <w:rPr>
                <w:rFonts w:ascii="Arial" w:eastAsia="Arial" w:hAnsi="Arial" w:cs="Arial"/>
                <w:b/>
                <w:sz w:val="20"/>
                <w:szCs w:val="22"/>
              </w:rPr>
              <w:t>Russia,</w:t>
            </w:r>
            <w:r w:rsidRPr="004D3D2B">
              <w:rPr>
                <w:rFonts w:ascii="Arial" w:eastAsia="Arial" w:hAnsi="Arial" w:cs="Arial"/>
                <w:b/>
                <w:spacing w:val="-12"/>
                <w:sz w:val="20"/>
                <w:szCs w:val="22"/>
              </w:rPr>
              <w:t xml:space="preserve"> </w:t>
            </w:r>
            <w:r w:rsidRPr="004D3D2B">
              <w:rPr>
                <w:rFonts w:ascii="Arial" w:eastAsia="Arial" w:hAnsi="Arial" w:cs="Arial"/>
                <w:b/>
                <w:sz w:val="20"/>
                <w:szCs w:val="22"/>
              </w:rPr>
              <w:t>as</w:t>
            </w:r>
            <w:r w:rsidRPr="004D3D2B">
              <w:rPr>
                <w:rFonts w:ascii="Arial" w:eastAsia="Arial" w:hAnsi="Arial" w:cs="Arial"/>
                <w:b/>
                <w:spacing w:val="-11"/>
                <w:sz w:val="20"/>
                <w:szCs w:val="22"/>
              </w:rPr>
              <w:t xml:space="preserve"> </w:t>
            </w:r>
            <w:r w:rsidRPr="004D3D2B">
              <w:rPr>
                <w:rFonts w:ascii="Arial" w:eastAsia="Arial" w:hAnsi="Arial" w:cs="Arial"/>
                <w:b/>
                <w:sz w:val="20"/>
                <w:szCs w:val="22"/>
              </w:rPr>
              <w:t>those</w:t>
            </w:r>
            <w:r w:rsidRPr="004D3D2B">
              <w:rPr>
                <w:rFonts w:ascii="Arial" w:eastAsia="Arial" w:hAnsi="Arial" w:cs="Arial"/>
                <w:b/>
                <w:spacing w:val="-12"/>
                <w:sz w:val="20"/>
                <w:szCs w:val="22"/>
              </w:rPr>
              <w:t xml:space="preserve"> </w:t>
            </w:r>
            <w:r w:rsidRPr="004D3D2B">
              <w:rPr>
                <w:rFonts w:ascii="Arial" w:eastAsia="Arial" w:hAnsi="Arial" w:cs="Arial"/>
                <w:b/>
                <w:sz w:val="20"/>
                <w:szCs w:val="22"/>
              </w:rPr>
              <w:t>terms</w:t>
            </w:r>
            <w:r w:rsidRPr="004D3D2B">
              <w:rPr>
                <w:rFonts w:ascii="Arial" w:eastAsia="Arial" w:hAnsi="Arial" w:cs="Arial"/>
                <w:b/>
                <w:spacing w:val="-11"/>
                <w:sz w:val="20"/>
                <w:szCs w:val="22"/>
              </w:rPr>
              <w:t xml:space="preserve"> </w:t>
            </w:r>
            <w:r w:rsidRPr="004D3D2B">
              <w:rPr>
                <w:rFonts w:ascii="Arial" w:eastAsia="Arial" w:hAnsi="Arial" w:cs="Arial"/>
                <w:b/>
                <w:sz w:val="20"/>
                <w:szCs w:val="22"/>
              </w:rPr>
              <w:t>are</w:t>
            </w:r>
            <w:r w:rsidRPr="004D3D2B">
              <w:rPr>
                <w:rFonts w:ascii="Arial" w:eastAsia="Arial" w:hAnsi="Arial" w:cs="Arial"/>
                <w:b/>
                <w:spacing w:val="-12"/>
                <w:sz w:val="20"/>
                <w:szCs w:val="22"/>
              </w:rPr>
              <w:t xml:space="preserve"> </w:t>
            </w:r>
            <w:r w:rsidRPr="004D3D2B">
              <w:rPr>
                <w:rFonts w:ascii="Arial" w:eastAsia="Arial" w:hAnsi="Arial" w:cs="Arial"/>
                <w:b/>
                <w:sz w:val="20"/>
                <w:szCs w:val="22"/>
              </w:rPr>
              <w:t>defined</w:t>
            </w:r>
            <w:r w:rsidRPr="004D3D2B">
              <w:rPr>
                <w:rFonts w:ascii="Arial" w:eastAsia="Arial" w:hAnsi="Arial" w:cs="Arial"/>
                <w:b/>
                <w:spacing w:val="-12"/>
                <w:sz w:val="20"/>
                <w:szCs w:val="22"/>
              </w:rPr>
              <w:t xml:space="preserve"> </w:t>
            </w:r>
            <w:r w:rsidRPr="004D3D2B">
              <w:rPr>
                <w:rFonts w:ascii="Arial" w:eastAsia="Arial" w:hAnsi="Arial" w:cs="Arial"/>
                <w:b/>
                <w:sz w:val="20"/>
                <w:szCs w:val="22"/>
              </w:rPr>
              <w:t>in Executive Order No. 16 dated March 17, 2022.</w:t>
            </w:r>
          </w:p>
        </w:tc>
        <w:tc>
          <w:tcPr>
            <w:tcW w:w="979" w:type="dxa"/>
            <w:gridSpan w:val="3"/>
            <w:tcBorders>
              <w:right w:val="nil"/>
            </w:tcBorders>
          </w:tcPr>
          <w:p w14:paraId="56C6E512"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274EBF07" w14:textId="75F09A60" w:rsidR="00CC14ED" w:rsidRPr="004D3D2B" w:rsidRDefault="00D21F4C"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812907214"/>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13034111"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7EE3F4A0" w14:textId="13D2BFD4" w:rsidR="00CC14ED" w:rsidRPr="004D3D2B" w:rsidRDefault="00D21F4C" w:rsidP="00CC14ED">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70128829"/>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bookmarkEnd w:id="4"/>
      <w:tr w:rsidR="004D3D2B" w:rsidRPr="004D3D2B" w14:paraId="38AB3D81" w14:textId="77777777" w:rsidTr="748D5EF5">
        <w:trPr>
          <w:trHeight w:val="4337"/>
        </w:trPr>
        <w:tc>
          <w:tcPr>
            <w:tcW w:w="7481" w:type="dxa"/>
          </w:tcPr>
          <w:p w14:paraId="3F75702D" w14:textId="62ADE080" w:rsidR="00CC14ED" w:rsidRPr="004D3D2B" w:rsidRDefault="00CC14ED" w:rsidP="00CC14ED">
            <w:pPr>
              <w:widowControl w:val="0"/>
              <w:autoSpaceDE w:val="0"/>
              <w:autoSpaceDN w:val="0"/>
              <w:spacing w:before="100"/>
              <w:ind w:left="527" w:right="99" w:hanging="361"/>
              <w:jc w:val="both"/>
              <w:rPr>
                <w:rFonts w:ascii="Arial" w:eastAsia="Arial" w:hAnsi="Arial" w:cs="Arial"/>
                <w:b/>
                <w:sz w:val="20"/>
                <w:szCs w:val="22"/>
              </w:rPr>
            </w:pPr>
            <w:r w:rsidRPr="004D3D2B">
              <w:rPr>
                <w:rFonts w:ascii="Arial" w:eastAsia="Arial" w:hAnsi="Arial" w:cs="Arial"/>
                <w:b/>
                <w:sz w:val="20"/>
                <w:szCs w:val="22"/>
              </w:rPr>
              <w:t>13. NON-DISCRIMINATION IN EMPLOYMENT IN NORTHERN IRELAND</w:t>
            </w:r>
          </w:p>
          <w:p w14:paraId="175D426C" w14:textId="77777777" w:rsidR="00CC14ED" w:rsidRPr="004D3D2B" w:rsidRDefault="00CC14ED" w:rsidP="00CC14ED">
            <w:pPr>
              <w:widowControl w:val="0"/>
              <w:autoSpaceDE w:val="0"/>
              <w:autoSpaceDN w:val="0"/>
              <w:spacing w:before="100"/>
              <w:ind w:left="527" w:right="99" w:firstLine="13"/>
              <w:jc w:val="both"/>
              <w:rPr>
                <w:rFonts w:ascii="Arial" w:eastAsia="Arial" w:hAnsi="Arial" w:cs="Arial"/>
                <w:b/>
                <w:sz w:val="20"/>
                <w:szCs w:val="22"/>
                <w:u w:val="single"/>
              </w:rPr>
            </w:pPr>
            <w:r w:rsidRPr="004D3D2B">
              <w:rPr>
                <w:rFonts w:ascii="Arial" w:eastAsia="Arial" w:hAnsi="Arial" w:cs="Arial"/>
                <w:b/>
                <w:sz w:val="20"/>
                <w:szCs w:val="22"/>
                <w:u w:val="single"/>
              </w:rPr>
              <w:t>MACBRIDE FAIR EMPLOYMENT PRINCIPLES</w:t>
            </w:r>
          </w:p>
          <w:p w14:paraId="2CFFD0FB" w14:textId="77777777" w:rsidR="00CC14ED" w:rsidRPr="004D3D2B" w:rsidRDefault="00CC14ED" w:rsidP="00CC14ED">
            <w:pPr>
              <w:widowControl w:val="0"/>
              <w:autoSpaceDE w:val="0"/>
              <w:autoSpaceDN w:val="0"/>
              <w:spacing w:before="100"/>
              <w:ind w:left="527" w:right="99" w:firstLine="13"/>
              <w:rPr>
                <w:rFonts w:ascii="Arial" w:eastAsia="Arial" w:hAnsi="Arial" w:cs="Arial"/>
                <w:b/>
                <w:sz w:val="20"/>
                <w:szCs w:val="22"/>
              </w:rPr>
            </w:pPr>
            <w:r w:rsidRPr="004D3D2B">
              <w:rPr>
                <w:rFonts w:ascii="Arial" w:eastAsia="Arial" w:hAnsi="Arial" w:cs="Arial"/>
                <w:b/>
                <w:sz w:val="20"/>
                <w:szCs w:val="22"/>
              </w:rPr>
              <w:t>In accordance with Chapter 807 of the Laws of 1992 the Contractor, by submission of this Certification, certifies that it or any individual or legal entity in which the Contractor holds a 10% or greater ownership interest, or any individual or legal entity that holds a 10% or greater ownership interest in the Contractor, either (answer “yes” or “no” to one or both of the following, as applicable):</w:t>
            </w:r>
          </w:p>
          <w:p w14:paraId="5B26C679" w14:textId="01269C7D" w:rsidR="00CC14ED" w:rsidRPr="004D3D2B" w:rsidRDefault="00CC14ED" w:rsidP="00CC14ED">
            <w:pPr>
              <w:widowControl w:val="0"/>
              <w:autoSpaceDE w:val="0"/>
              <w:autoSpaceDN w:val="0"/>
              <w:spacing w:before="100"/>
              <w:ind w:left="527" w:right="99" w:firstLine="13"/>
              <w:rPr>
                <w:rFonts w:ascii="Arial" w:eastAsia="Arial" w:hAnsi="Arial" w:cs="Arial"/>
                <w:b/>
                <w:sz w:val="20"/>
                <w:szCs w:val="22"/>
              </w:rPr>
            </w:pPr>
            <w:r w:rsidRPr="004D3D2B">
              <w:rPr>
                <w:rFonts w:ascii="Arial" w:eastAsia="Arial" w:hAnsi="Arial" w:cs="Arial"/>
                <w:b/>
                <w:sz w:val="20"/>
                <w:szCs w:val="22"/>
              </w:rPr>
              <w:t xml:space="preserve">Have business operations in Northern Ireland.     </w:t>
            </w:r>
          </w:p>
          <w:p w14:paraId="7998E9CB" w14:textId="77777777" w:rsidR="00CC14ED" w:rsidRPr="004D3D2B" w:rsidRDefault="00CC14ED" w:rsidP="00CC14ED">
            <w:pPr>
              <w:widowControl w:val="0"/>
              <w:autoSpaceDE w:val="0"/>
              <w:autoSpaceDN w:val="0"/>
              <w:spacing w:before="100"/>
              <w:ind w:left="527" w:right="99" w:firstLine="13"/>
              <w:rPr>
                <w:rFonts w:ascii="Arial" w:eastAsia="Arial" w:hAnsi="Arial" w:cs="Arial"/>
                <w:b/>
                <w:sz w:val="20"/>
                <w:szCs w:val="22"/>
              </w:rPr>
            </w:pPr>
            <w:r w:rsidRPr="004D3D2B">
              <w:rPr>
                <w:rFonts w:ascii="Arial" w:eastAsia="Arial" w:hAnsi="Arial" w:cs="Arial"/>
                <w:b/>
                <w:sz w:val="20"/>
                <w:szCs w:val="22"/>
              </w:rPr>
              <w:t>If yes:</w:t>
            </w:r>
          </w:p>
          <w:p w14:paraId="02843942" w14:textId="03A6F95B" w:rsidR="00CC14ED" w:rsidRPr="004D3D2B" w:rsidRDefault="00CC14ED" w:rsidP="00CC14ED">
            <w:pPr>
              <w:widowControl w:val="0"/>
              <w:autoSpaceDE w:val="0"/>
              <w:autoSpaceDN w:val="0"/>
              <w:ind w:left="533" w:right="101" w:firstLine="14"/>
              <w:rPr>
                <w:rFonts w:ascii="Arial" w:eastAsia="Arial" w:hAnsi="Arial" w:cs="Arial"/>
                <w:b/>
                <w:sz w:val="20"/>
                <w:szCs w:val="22"/>
              </w:rPr>
            </w:pPr>
            <w:r w:rsidRPr="004D3D2B">
              <w:rPr>
                <w:rFonts w:ascii="Arial" w:eastAsia="Arial" w:hAnsi="Arial" w:cs="Arial"/>
                <w:b/>
                <w:sz w:val="20"/>
                <w:szCs w:val="22"/>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p>
        </w:tc>
        <w:tc>
          <w:tcPr>
            <w:tcW w:w="979" w:type="dxa"/>
            <w:gridSpan w:val="3"/>
            <w:tcBorders>
              <w:right w:val="nil"/>
            </w:tcBorders>
          </w:tcPr>
          <w:p w14:paraId="1DD02E79"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56939D6A"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80AD3F4" w14:textId="77777777" w:rsidR="00CC14ED" w:rsidRPr="004D3D2B" w:rsidRDefault="00CC14ED" w:rsidP="00CC14ED">
            <w:pPr>
              <w:widowControl w:val="0"/>
              <w:autoSpaceDE w:val="0"/>
              <w:autoSpaceDN w:val="0"/>
              <w:ind w:right="156"/>
              <w:contextualSpacing/>
              <w:rPr>
                <w:rFonts w:ascii="Arial" w:eastAsia="Arial" w:hAnsi="Arial" w:cs="Arial"/>
                <w:b/>
                <w:sz w:val="22"/>
                <w:szCs w:val="22"/>
              </w:rPr>
            </w:pPr>
          </w:p>
          <w:p w14:paraId="52723FC9"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0405DD83"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00F95BF" w14:textId="77777777" w:rsidR="00CC14ED" w:rsidRPr="004D3D2B" w:rsidRDefault="00CC14ED" w:rsidP="00CC14ED">
            <w:pPr>
              <w:widowControl w:val="0"/>
              <w:autoSpaceDE w:val="0"/>
              <w:autoSpaceDN w:val="0"/>
              <w:spacing w:before="6"/>
              <w:contextualSpacing/>
              <w:rPr>
                <w:rFonts w:ascii="Arial" w:eastAsia="Arial" w:hAnsi="Arial" w:cs="Arial"/>
                <w:b/>
                <w:sz w:val="23"/>
                <w:szCs w:val="22"/>
              </w:rPr>
            </w:pPr>
          </w:p>
          <w:p w14:paraId="2098EF73" w14:textId="200B2174" w:rsidR="00CC14ED" w:rsidRPr="004D3D2B" w:rsidRDefault="00D21F4C" w:rsidP="00CC14ED">
            <w:pPr>
              <w:ind w:left="156" w:right="-270"/>
              <w:contextualSpacing/>
              <w:rPr>
                <w:rFonts w:ascii="Arial" w:eastAsia="Arial" w:hAnsi="Arial" w:cs="Arial"/>
                <w:b/>
                <w:spacing w:val="-5"/>
                <w:sz w:val="20"/>
                <w:szCs w:val="22"/>
              </w:rPr>
            </w:pPr>
            <w:sdt>
              <w:sdtPr>
                <w:rPr>
                  <w:rFonts w:ascii="Arial" w:eastAsia="Arial" w:hAnsi="Arial" w:cs="Arial"/>
                  <w:b/>
                  <w:spacing w:val="-5"/>
                  <w:sz w:val="20"/>
                  <w:szCs w:val="22"/>
                </w:rPr>
                <w:id w:val="-2027558490"/>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p w14:paraId="3A4FCE42" w14:textId="77777777" w:rsidR="00CC14ED" w:rsidRPr="004D3D2B" w:rsidRDefault="00CC14ED" w:rsidP="00CC14ED">
            <w:pPr>
              <w:ind w:left="156" w:right="-270"/>
              <w:contextualSpacing/>
              <w:rPr>
                <w:rFonts w:ascii="Arial" w:eastAsia="Arial" w:hAnsi="Arial" w:cs="Arial"/>
                <w:b/>
                <w:sz w:val="20"/>
                <w:szCs w:val="20"/>
              </w:rPr>
            </w:pPr>
          </w:p>
          <w:p w14:paraId="4A9026A0" w14:textId="77777777" w:rsidR="00CC14ED" w:rsidRPr="004D3D2B" w:rsidRDefault="00CC14ED" w:rsidP="00CC14ED">
            <w:pPr>
              <w:ind w:left="156" w:right="-270"/>
              <w:contextualSpacing/>
              <w:rPr>
                <w:rFonts w:ascii="Arial" w:eastAsia="Arial" w:hAnsi="Arial" w:cs="Arial"/>
                <w:b/>
                <w:sz w:val="20"/>
                <w:szCs w:val="20"/>
              </w:rPr>
            </w:pPr>
          </w:p>
          <w:p w14:paraId="425C58AB" w14:textId="77777777" w:rsidR="00CC14ED" w:rsidRPr="004D3D2B" w:rsidRDefault="00CC14ED" w:rsidP="00CC14ED">
            <w:pPr>
              <w:ind w:left="156" w:right="-270"/>
              <w:contextualSpacing/>
              <w:rPr>
                <w:rFonts w:ascii="Arial" w:eastAsia="Arial" w:hAnsi="Arial" w:cs="Arial"/>
                <w:b/>
                <w:sz w:val="20"/>
                <w:szCs w:val="20"/>
              </w:rPr>
            </w:pPr>
          </w:p>
          <w:p w14:paraId="1B5EB5C7" w14:textId="77777777" w:rsidR="00CC14ED" w:rsidRDefault="00CC14ED" w:rsidP="00CC14ED">
            <w:pPr>
              <w:ind w:left="156" w:right="-270"/>
              <w:contextualSpacing/>
              <w:rPr>
                <w:rFonts w:ascii="Arial" w:eastAsia="Arial" w:hAnsi="Arial" w:cs="Arial"/>
                <w:b/>
                <w:sz w:val="20"/>
                <w:szCs w:val="20"/>
              </w:rPr>
            </w:pPr>
          </w:p>
          <w:p w14:paraId="33EF4D5E" w14:textId="77777777" w:rsidR="00E87834" w:rsidRPr="004D3D2B" w:rsidRDefault="00E87834" w:rsidP="00CC14ED">
            <w:pPr>
              <w:ind w:left="156" w:right="-270"/>
              <w:contextualSpacing/>
              <w:rPr>
                <w:rFonts w:ascii="Arial" w:eastAsia="Arial" w:hAnsi="Arial" w:cs="Arial"/>
                <w:b/>
                <w:sz w:val="20"/>
                <w:szCs w:val="20"/>
              </w:rPr>
            </w:pPr>
          </w:p>
          <w:p w14:paraId="3B0C9420" w14:textId="05952D75" w:rsidR="00CC14ED" w:rsidRPr="004D3D2B" w:rsidRDefault="00D21F4C" w:rsidP="748D5EF5">
            <w:pPr>
              <w:ind w:left="156" w:right="-270"/>
              <w:contextualSpacing/>
              <w:rPr>
                <w:rFonts w:ascii="Arial" w:eastAsia="Arial" w:hAnsi="Arial" w:cs="Arial"/>
                <w:b/>
                <w:bCs/>
                <w:sz w:val="20"/>
                <w:szCs w:val="20"/>
              </w:rPr>
            </w:pPr>
            <w:sdt>
              <w:sdtPr>
                <w:rPr>
                  <w:rFonts w:ascii="Segoe UI Symbol" w:eastAsia="Arial" w:hAnsi="Segoe UI Symbol" w:cs="Segoe UI Symbol"/>
                  <w:b/>
                  <w:bCs/>
                  <w:sz w:val="20"/>
                  <w:szCs w:val="20"/>
                </w:rPr>
                <w:id w:val="1308511313"/>
                <w:placeholder>
                  <w:docPart w:val="DefaultPlaceholder_1081868574"/>
                </w:placeholder>
                <w14:checkbox>
                  <w14:checked w14:val="0"/>
                  <w14:checkedState w14:val="2612" w14:font="MS Gothic"/>
                  <w14:uncheckedState w14:val="2610" w14:font="MS Gothic"/>
                </w14:checkbox>
              </w:sdtPr>
              <w:sdtEndPr/>
              <w:sdtContent>
                <w:r w:rsidR="00E87834">
                  <w:rPr>
                    <w:rFonts w:ascii="MS Gothic" w:eastAsia="MS Gothic" w:hAnsi="MS Gothic" w:cs="Segoe UI Symbol" w:hint="eastAsia"/>
                    <w:b/>
                    <w:bCs/>
                    <w:sz w:val="20"/>
                    <w:szCs w:val="20"/>
                  </w:rPr>
                  <w:t>☐</w:t>
                </w:r>
              </w:sdtContent>
            </w:sdt>
            <w:r w:rsidR="00CC14ED" w:rsidRPr="748D5EF5">
              <w:rPr>
                <w:rFonts w:ascii="Arial" w:eastAsia="Arial" w:hAnsi="Arial" w:cs="Arial"/>
                <w:b/>
                <w:bCs/>
                <w:sz w:val="20"/>
                <w:szCs w:val="20"/>
              </w:rPr>
              <w:t>Yes</w:t>
            </w:r>
          </w:p>
          <w:p w14:paraId="25954C14" w14:textId="6BC2630C" w:rsidR="00CC14ED" w:rsidRPr="004D3D2B" w:rsidRDefault="00CC14ED" w:rsidP="00CC14ED">
            <w:pPr>
              <w:ind w:left="156" w:right="-270"/>
              <w:contextualSpacing/>
              <w:rPr>
                <w:rFonts w:ascii="Arial" w:eastAsia="Arial" w:hAnsi="Arial" w:cs="Arial"/>
                <w:b/>
                <w:sz w:val="20"/>
                <w:szCs w:val="20"/>
              </w:rPr>
            </w:pPr>
          </w:p>
        </w:tc>
        <w:tc>
          <w:tcPr>
            <w:tcW w:w="900" w:type="dxa"/>
            <w:tcBorders>
              <w:left w:val="nil"/>
            </w:tcBorders>
          </w:tcPr>
          <w:p w14:paraId="5FE7B34B" w14:textId="77777777" w:rsidR="00CC14ED" w:rsidRPr="004D3D2B" w:rsidRDefault="00CC14ED" w:rsidP="00CC14ED">
            <w:pPr>
              <w:widowControl w:val="0"/>
              <w:autoSpaceDE w:val="0"/>
              <w:autoSpaceDN w:val="0"/>
              <w:ind w:left="81" w:hanging="81"/>
              <w:contextualSpacing/>
              <w:rPr>
                <w:rFonts w:ascii="Arial" w:eastAsia="Arial" w:hAnsi="Arial" w:cs="Arial"/>
                <w:b/>
                <w:sz w:val="22"/>
                <w:szCs w:val="22"/>
              </w:rPr>
            </w:pPr>
          </w:p>
          <w:p w14:paraId="56D63982"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3691454"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213DCE22"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5B19AC51"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02F48196" w14:textId="77777777" w:rsidR="00CC14ED" w:rsidRPr="004D3D2B" w:rsidRDefault="00CC14ED" w:rsidP="00CC14ED">
            <w:pPr>
              <w:widowControl w:val="0"/>
              <w:autoSpaceDE w:val="0"/>
              <w:autoSpaceDN w:val="0"/>
              <w:spacing w:before="6"/>
              <w:contextualSpacing/>
              <w:rPr>
                <w:rFonts w:ascii="Arial" w:eastAsia="Arial" w:hAnsi="Arial" w:cs="Arial"/>
                <w:b/>
                <w:sz w:val="23"/>
                <w:szCs w:val="22"/>
              </w:rPr>
            </w:pPr>
          </w:p>
          <w:p w14:paraId="02FB0C8C" w14:textId="1715ECE1" w:rsidR="00CC14ED" w:rsidRPr="004D3D2B" w:rsidRDefault="00D21F4C" w:rsidP="00CC14ED">
            <w:pPr>
              <w:widowControl w:val="0"/>
              <w:autoSpaceDE w:val="0"/>
              <w:autoSpaceDN w:val="0"/>
              <w:ind w:left="81"/>
              <w:contextualSpacing/>
              <w:rPr>
                <w:rFonts w:ascii="Arial" w:eastAsia="Arial" w:hAnsi="Arial" w:cs="Arial"/>
                <w:b/>
                <w:spacing w:val="-5"/>
                <w:sz w:val="20"/>
                <w:szCs w:val="22"/>
              </w:rPr>
            </w:pPr>
            <w:sdt>
              <w:sdtPr>
                <w:rPr>
                  <w:rFonts w:ascii="Arial" w:eastAsia="Arial" w:hAnsi="Arial" w:cs="Arial"/>
                  <w:b/>
                  <w:spacing w:val="-5"/>
                  <w:sz w:val="20"/>
                  <w:szCs w:val="22"/>
                </w:rPr>
                <w:id w:val="-389036024"/>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No</w:t>
            </w:r>
          </w:p>
          <w:p w14:paraId="343C7A8A" w14:textId="621207A1"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68BB8CAB" w14:textId="7E106C83"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571FC91C" w14:textId="79732A2F"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5226464F" w14:textId="21641AA5"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185EEC88" w14:textId="77777777"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68F86DFD" w14:textId="3F2D2471" w:rsidR="00CC14ED" w:rsidRPr="004D3D2B" w:rsidRDefault="00CC14ED" w:rsidP="00CC14ED">
            <w:pPr>
              <w:widowControl w:val="0"/>
              <w:autoSpaceDE w:val="0"/>
              <w:autoSpaceDN w:val="0"/>
              <w:ind w:left="81"/>
              <w:contextualSpacing/>
              <w:rPr>
                <w:rFonts w:ascii="Arial" w:eastAsia="Arial" w:hAnsi="Arial" w:cs="Arial"/>
                <w:b/>
                <w:spacing w:val="-5"/>
                <w:sz w:val="20"/>
                <w:szCs w:val="22"/>
              </w:rPr>
            </w:pPr>
            <w:r w:rsidRPr="004D3D2B">
              <w:rPr>
                <w:rFonts w:ascii="Segoe UI Symbol" w:eastAsia="Arial" w:hAnsi="Segoe UI Symbol" w:cs="Segoe UI Symbol"/>
                <w:b/>
                <w:spacing w:val="-5"/>
                <w:sz w:val="20"/>
                <w:szCs w:val="22"/>
              </w:rPr>
              <w:t>☐</w:t>
            </w:r>
            <w:r w:rsidRPr="004D3D2B">
              <w:rPr>
                <w:rFonts w:ascii="Arial" w:eastAsia="Arial" w:hAnsi="Arial" w:cs="Arial"/>
                <w:b/>
                <w:spacing w:val="-5"/>
                <w:sz w:val="20"/>
                <w:szCs w:val="22"/>
              </w:rPr>
              <w:t>No</w:t>
            </w:r>
          </w:p>
          <w:p w14:paraId="45ADA582" w14:textId="597C905E"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1ABB5C50" w14:textId="20D12DB3"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13D2EE31" w14:textId="1E089031"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499058BB" w14:textId="41A8C8DD"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032E9257" w14:textId="2CB0D518"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46C906E1" w14:textId="77777777" w:rsidR="00CC14ED" w:rsidRPr="004D3D2B" w:rsidRDefault="00CC14ED" w:rsidP="00CC14ED">
            <w:pPr>
              <w:widowControl w:val="0"/>
              <w:autoSpaceDE w:val="0"/>
              <w:autoSpaceDN w:val="0"/>
              <w:spacing w:before="8"/>
              <w:ind w:left="-720"/>
              <w:contextualSpacing/>
              <w:rPr>
                <w:rFonts w:ascii="Arial" w:eastAsia="Arial" w:hAnsi="Arial" w:cs="Arial"/>
                <w:b/>
                <w:spacing w:val="-5"/>
                <w:sz w:val="20"/>
                <w:szCs w:val="22"/>
              </w:rPr>
            </w:pPr>
          </w:p>
          <w:p w14:paraId="6B947076" w14:textId="4E3FDC80" w:rsidR="00CC14ED" w:rsidRPr="004D3D2B" w:rsidRDefault="00CC14ED" w:rsidP="00CC14ED">
            <w:pPr>
              <w:widowControl w:val="0"/>
              <w:autoSpaceDE w:val="0"/>
              <w:autoSpaceDN w:val="0"/>
              <w:spacing w:before="8"/>
              <w:ind w:left="-720"/>
              <w:contextualSpacing/>
              <w:rPr>
                <w:rFonts w:ascii="Arial" w:eastAsia="Arial" w:hAnsi="Arial" w:cs="Arial"/>
                <w:b/>
                <w:sz w:val="20"/>
                <w:szCs w:val="20"/>
              </w:rPr>
            </w:pPr>
          </w:p>
        </w:tc>
      </w:tr>
      <w:tr w:rsidR="004D3D2B" w:rsidRPr="004D3D2B" w14:paraId="1DCBFA61" w14:textId="77777777" w:rsidTr="748D5EF5">
        <w:trPr>
          <w:trHeight w:val="4688"/>
        </w:trPr>
        <w:tc>
          <w:tcPr>
            <w:tcW w:w="7481" w:type="dxa"/>
          </w:tcPr>
          <w:p w14:paraId="64F0A33B" w14:textId="32444716" w:rsidR="00CC14ED" w:rsidRPr="004D3D2B" w:rsidRDefault="00CC14ED" w:rsidP="00CC14ED">
            <w:pPr>
              <w:rPr>
                <w:rFonts w:ascii="Arial" w:eastAsia="Arial" w:hAnsi="Arial" w:cs="Arial"/>
                <w:b/>
                <w:sz w:val="20"/>
                <w:szCs w:val="22"/>
              </w:rPr>
            </w:pPr>
            <w:r w:rsidRPr="004D3D2B">
              <w:rPr>
                <w:rFonts w:ascii="Arial" w:eastAsia="Arial" w:hAnsi="Arial" w:cs="Arial"/>
                <w:b/>
                <w:sz w:val="20"/>
                <w:szCs w:val="22"/>
              </w:rPr>
              <w:lastRenderedPageBreak/>
              <w:t>14. NON-COLLUSIVE BIDDING CERTIFICATION</w:t>
            </w:r>
          </w:p>
          <w:p w14:paraId="7EB2F1C9" w14:textId="77777777" w:rsidR="00CC14ED" w:rsidRPr="004D3D2B" w:rsidRDefault="00CC14ED" w:rsidP="00CC14ED">
            <w:pPr>
              <w:jc w:val="center"/>
              <w:rPr>
                <w:rFonts w:ascii="Arial" w:eastAsia="Arial" w:hAnsi="Arial" w:cs="Arial"/>
                <w:b/>
                <w:sz w:val="20"/>
                <w:szCs w:val="22"/>
              </w:rPr>
            </w:pPr>
          </w:p>
          <w:p w14:paraId="31F2A6AE" w14:textId="77777777" w:rsidR="00CC14ED" w:rsidRPr="004D3D2B" w:rsidRDefault="00CC14ED" w:rsidP="00CC14ED">
            <w:pPr>
              <w:ind w:left="540"/>
              <w:rPr>
                <w:rFonts w:ascii="Arial" w:eastAsia="Arial" w:hAnsi="Arial" w:cs="Arial"/>
                <w:b/>
                <w:sz w:val="20"/>
                <w:szCs w:val="22"/>
              </w:rPr>
            </w:pPr>
            <w:r w:rsidRPr="004D3D2B">
              <w:rPr>
                <w:rFonts w:ascii="Arial" w:eastAsia="Arial" w:hAnsi="Arial" w:cs="Arial"/>
                <w:b/>
                <w:sz w:val="20"/>
                <w:szCs w:val="22"/>
              </w:rPr>
              <w:t>By submission of this Certification, the Contractor and each person signing on behalf of the Contractor certifies, under penalty of perjury, that to the best of his knowledge and belief:</w:t>
            </w:r>
          </w:p>
          <w:p w14:paraId="44F12206" w14:textId="77777777" w:rsidR="00CC14ED" w:rsidRPr="004D3D2B" w:rsidRDefault="00CC14ED" w:rsidP="00CC14ED">
            <w:pPr>
              <w:ind w:left="540"/>
              <w:rPr>
                <w:rFonts w:ascii="Arial" w:eastAsia="Arial" w:hAnsi="Arial" w:cs="Arial"/>
                <w:b/>
                <w:sz w:val="20"/>
                <w:szCs w:val="22"/>
              </w:rPr>
            </w:pPr>
          </w:p>
          <w:p w14:paraId="71B31E96" w14:textId="77777777" w:rsidR="00CC14ED" w:rsidRPr="004D3D2B" w:rsidRDefault="00CC14ED" w:rsidP="00CC14ED">
            <w:pPr>
              <w:numPr>
                <w:ilvl w:val="0"/>
                <w:numId w:val="2"/>
              </w:numPr>
              <w:ind w:left="900"/>
              <w:rPr>
                <w:rFonts w:ascii="Arial" w:eastAsia="Arial" w:hAnsi="Arial" w:cs="Arial"/>
                <w:b/>
                <w:sz w:val="20"/>
                <w:szCs w:val="22"/>
              </w:rPr>
            </w:pPr>
            <w:r w:rsidRPr="004D3D2B">
              <w:rPr>
                <w:rFonts w:ascii="Arial" w:eastAsia="Arial" w:hAnsi="Arial" w:cs="Arial"/>
                <w:b/>
                <w:sz w:val="20"/>
                <w:szCs w:val="22"/>
              </w:rPr>
              <w:t>The prices in this Agreement have been arrived at independently without collusion, consultation, communication or agreement for the purpose of restricting competition, as to any matter relating to such prices with any other competitor;</w:t>
            </w:r>
          </w:p>
          <w:p w14:paraId="7FA95B99" w14:textId="77777777" w:rsidR="00CC14ED" w:rsidRPr="004D3D2B" w:rsidRDefault="00CC14ED" w:rsidP="00CC14ED">
            <w:pPr>
              <w:ind w:left="900"/>
              <w:rPr>
                <w:rFonts w:ascii="Arial" w:eastAsia="Arial" w:hAnsi="Arial" w:cs="Arial"/>
                <w:b/>
                <w:sz w:val="20"/>
                <w:szCs w:val="22"/>
              </w:rPr>
            </w:pPr>
          </w:p>
          <w:p w14:paraId="1F2BE735" w14:textId="77777777" w:rsidR="00CC14ED" w:rsidRPr="004D3D2B" w:rsidRDefault="00CC14ED" w:rsidP="00CC14ED">
            <w:pPr>
              <w:numPr>
                <w:ilvl w:val="0"/>
                <w:numId w:val="2"/>
              </w:numPr>
              <w:ind w:left="900"/>
              <w:rPr>
                <w:rFonts w:ascii="Arial" w:eastAsia="Arial" w:hAnsi="Arial" w:cs="Arial"/>
                <w:b/>
                <w:sz w:val="20"/>
                <w:szCs w:val="22"/>
              </w:rPr>
            </w:pPr>
            <w:r w:rsidRPr="004D3D2B">
              <w:rPr>
                <w:rFonts w:ascii="Arial" w:eastAsia="Arial" w:hAnsi="Arial" w:cs="Arial"/>
                <w:b/>
                <w:sz w:val="20"/>
                <w:szCs w:val="22"/>
              </w:rPr>
              <w:t>Unless otherwise required by law, the prices which have been quoted in this Agreement have not been knowingly disclosed by the Contractor and will not knowingly be disclosed by the Contractor prior to contract approval, directly or indirectly, to any other competitor; and</w:t>
            </w:r>
          </w:p>
          <w:p w14:paraId="7251A202" w14:textId="77777777" w:rsidR="00CC14ED" w:rsidRPr="004D3D2B" w:rsidRDefault="00CC14ED" w:rsidP="00CC14ED">
            <w:pPr>
              <w:pStyle w:val="ListParagraph"/>
              <w:ind w:left="900"/>
              <w:rPr>
                <w:rFonts w:ascii="Arial" w:eastAsia="Arial" w:hAnsi="Arial" w:cs="Arial"/>
                <w:b/>
                <w:sz w:val="20"/>
                <w:szCs w:val="22"/>
              </w:rPr>
            </w:pPr>
          </w:p>
          <w:p w14:paraId="40C12B0D" w14:textId="77777777" w:rsidR="00CC14ED" w:rsidRPr="004D3D2B" w:rsidRDefault="00CC14ED" w:rsidP="00CC14ED">
            <w:pPr>
              <w:numPr>
                <w:ilvl w:val="0"/>
                <w:numId w:val="2"/>
              </w:numPr>
              <w:ind w:left="900"/>
              <w:rPr>
                <w:rFonts w:ascii="Arial" w:eastAsia="Arial" w:hAnsi="Arial" w:cs="Arial"/>
                <w:b/>
                <w:sz w:val="20"/>
                <w:szCs w:val="22"/>
              </w:rPr>
            </w:pPr>
            <w:r w:rsidRPr="004D3D2B">
              <w:rPr>
                <w:rFonts w:ascii="Arial" w:eastAsia="Arial" w:hAnsi="Arial" w:cs="Arial"/>
                <w:b/>
                <w:sz w:val="20"/>
                <w:szCs w:val="22"/>
              </w:rPr>
              <w:t>No attempt has been made or will be made by the Contractor to induce any other person, partnership or corporation to submit or not to submit a price quote for the purpose of restricting competition.</w:t>
            </w:r>
          </w:p>
          <w:p w14:paraId="69ED2C9D" w14:textId="4D9D632B" w:rsidR="00CC14ED" w:rsidRPr="004D3D2B" w:rsidRDefault="00CC14ED" w:rsidP="00CC14ED">
            <w:pPr>
              <w:widowControl w:val="0"/>
              <w:autoSpaceDE w:val="0"/>
              <w:autoSpaceDN w:val="0"/>
              <w:spacing w:before="100"/>
              <w:ind w:left="527" w:right="99" w:hanging="361"/>
              <w:jc w:val="both"/>
              <w:rPr>
                <w:rFonts w:ascii="Arial" w:eastAsia="Arial" w:hAnsi="Arial" w:cs="Arial"/>
                <w:b/>
                <w:sz w:val="20"/>
                <w:szCs w:val="22"/>
              </w:rPr>
            </w:pPr>
          </w:p>
        </w:tc>
        <w:tc>
          <w:tcPr>
            <w:tcW w:w="979" w:type="dxa"/>
            <w:gridSpan w:val="3"/>
            <w:tcBorders>
              <w:right w:val="nil"/>
            </w:tcBorders>
          </w:tcPr>
          <w:p w14:paraId="00B668C1" w14:textId="7F2E69E2" w:rsidR="00CC14ED" w:rsidRPr="004D3D2B" w:rsidRDefault="00CC14ED" w:rsidP="00CC14ED">
            <w:pPr>
              <w:widowControl w:val="0"/>
              <w:autoSpaceDE w:val="0"/>
              <w:autoSpaceDN w:val="0"/>
              <w:spacing w:before="8"/>
              <w:rPr>
                <w:rFonts w:ascii="Arial" w:eastAsia="Arial" w:hAnsi="Arial" w:cs="Arial"/>
                <w:b/>
                <w:sz w:val="28"/>
                <w:szCs w:val="22"/>
              </w:rPr>
            </w:pPr>
          </w:p>
          <w:p w14:paraId="32A1058E" w14:textId="1D1588A7" w:rsidR="00CC14ED" w:rsidRPr="004D3D2B" w:rsidRDefault="00CC14ED" w:rsidP="00CC14ED">
            <w:pPr>
              <w:widowControl w:val="0"/>
              <w:autoSpaceDE w:val="0"/>
              <w:autoSpaceDN w:val="0"/>
              <w:spacing w:before="8"/>
              <w:rPr>
                <w:rFonts w:ascii="Arial" w:eastAsia="Arial" w:hAnsi="Arial" w:cs="Arial"/>
                <w:b/>
                <w:sz w:val="28"/>
                <w:szCs w:val="22"/>
              </w:rPr>
            </w:pPr>
          </w:p>
          <w:p w14:paraId="5E284356" w14:textId="49AC1DD2" w:rsidR="00CC14ED" w:rsidRPr="004D3D2B" w:rsidRDefault="00CC14ED" w:rsidP="00CC14ED">
            <w:pPr>
              <w:widowControl w:val="0"/>
              <w:autoSpaceDE w:val="0"/>
              <w:autoSpaceDN w:val="0"/>
              <w:spacing w:before="8"/>
              <w:rPr>
                <w:rFonts w:ascii="Arial" w:eastAsia="Arial" w:hAnsi="Arial" w:cs="Arial"/>
                <w:b/>
                <w:sz w:val="28"/>
                <w:szCs w:val="22"/>
              </w:rPr>
            </w:pPr>
          </w:p>
          <w:p w14:paraId="6B00EA7C" w14:textId="1D309827" w:rsidR="00CC14ED" w:rsidRPr="004D3D2B" w:rsidRDefault="00CC14ED" w:rsidP="00CC14ED">
            <w:pPr>
              <w:widowControl w:val="0"/>
              <w:autoSpaceDE w:val="0"/>
              <w:autoSpaceDN w:val="0"/>
              <w:spacing w:before="8"/>
              <w:rPr>
                <w:rFonts w:ascii="Arial" w:eastAsia="Arial" w:hAnsi="Arial" w:cs="Arial"/>
                <w:b/>
                <w:sz w:val="28"/>
                <w:szCs w:val="22"/>
              </w:rPr>
            </w:pPr>
          </w:p>
          <w:p w14:paraId="6C49C271"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5F2603B4"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4AD580C4" w14:textId="669EF3AA" w:rsidR="00CC14ED" w:rsidRPr="004D3D2B" w:rsidRDefault="00D21F4C" w:rsidP="00CC14ED">
            <w:pPr>
              <w:widowControl w:val="0"/>
              <w:autoSpaceDE w:val="0"/>
              <w:autoSpaceDN w:val="0"/>
              <w:rPr>
                <w:rFonts w:ascii="Arial" w:eastAsia="Arial" w:hAnsi="Arial" w:cs="Arial"/>
                <w:b/>
                <w:sz w:val="22"/>
                <w:szCs w:val="22"/>
              </w:rPr>
            </w:pPr>
            <w:sdt>
              <w:sdtPr>
                <w:rPr>
                  <w:rFonts w:ascii="Arial" w:eastAsia="Arial" w:hAnsi="Arial" w:cs="Arial"/>
                  <w:b/>
                  <w:spacing w:val="-5"/>
                  <w:sz w:val="20"/>
                  <w:szCs w:val="22"/>
                </w:rPr>
                <w:id w:val="-175038147"/>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900" w:type="dxa"/>
            <w:tcBorders>
              <w:left w:val="nil"/>
            </w:tcBorders>
          </w:tcPr>
          <w:p w14:paraId="76AE369D" w14:textId="50690C19" w:rsidR="00CC14ED" w:rsidRPr="004D3D2B" w:rsidRDefault="00CC14ED" w:rsidP="00CC14ED">
            <w:pPr>
              <w:widowControl w:val="0"/>
              <w:autoSpaceDE w:val="0"/>
              <w:autoSpaceDN w:val="0"/>
              <w:spacing w:before="8"/>
              <w:rPr>
                <w:rFonts w:ascii="Arial" w:eastAsia="Arial" w:hAnsi="Arial" w:cs="Arial"/>
                <w:b/>
                <w:sz w:val="28"/>
                <w:szCs w:val="22"/>
              </w:rPr>
            </w:pPr>
          </w:p>
          <w:p w14:paraId="6901F0A6" w14:textId="64B564AE" w:rsidR="00CC14ED" w:rsidRPr="004D3D2B" w:rsidRDefault="00CC14ED" w:rsidP="00CC14ED">
            <w:pPr>
              <w:widowControl w:val="0"/>
              <w:autoSpaceDE w:val="0"/>
              <w:autoSpaceDN w:val="0"/>
              <w:spacing w:before="8"/>
              <w:rPr>
                <w:rFonts w:ascii="Arial" w:eastAsia="Arial" w:hAnsi="Arial" w:cs="Arial"/>
                <w:b/>
                <w:sz w:val="28"/>
                <w:szCs w:val="22"/>
              </w:rPr>
            </w:pPr>
          </w:p>
          <w:p w14:paraId="1DE45C54" w14:textId="5CB6B252" w:rsidR="00CC14ED" w:rsidRPr="004D3D2B" w:rsidRDefault="00CC14ED" w:rsidP="00CC14ED">
            <w:pPr>
              <w:widowControl w:val="0"/>
              <w:autoSpaceDE w:val="0"/>
              <w:autoSpaceDN w:val="0"/>
              <w:spacing w:before="8"/>
              <w:rPr>
                <w:rFonts w:ascii="Arial" w:eastAsia="Arial" w:hAnsi="Arial" w:cs="Arial"/>
                <w:b/>
                <w:sz w:val="28"/>
                <w:szCs w:val="22"/>
              </w:rPr>
            </w:pPr>
          </w:p>
          <w:p w14:paraId="67E3C948" w14:textId="28ADB2AA" w:rsidR="00CC14ED" w:rsidRPr="004D3D2B" w:rsidRDefault="00CC14ED" w:rsidP="00CC14ED">
            <w:pPr>
              <w:widowControl w:val="0"/>
              <w:autoSpaceDE w:val="0"/>
              <w:autoSpaceDN w:val="0"/>
              <w:spacing w:before="8"/>
              <w:rPr>
                <w:rFonts w:ascii="Arial" w:eastAsia="Arial" w:hAnsi="Arial" w:cs="Arial"/>
                <w:b/>
                <w:sz w:val="28"/>
                <w:szCs w:val="22"/>
              </w:rPr>
            </w:pPr>
          </w:p>
          <w:p w14:paraId="2AABDFA1"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04968268"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7BB9B119" w14:textId="2B17A41B" w:rsidR="00CC14ED" w:rsidRPr="004D3D2B" w:rsidRDefault="00D21F4C" w:rsidP="00CC14ED">
            <w:pPr>
              <w:widowControl w:val="0"/>
              <w:autoSpaceDE w:val="0"/>
              <w:autoSpaceDN w:val="0"/>
              <w:ind w:left="81" w:hanging="81"/>
              <w:rPr>
                <w:rFonts w:ascii="Arial" w:eastAsia="Arial" w:hAnsi="Arial" w:cs="Arial"/>
                <w:b/>
                <w:sz w:val="22"/>
                <w:szCs w:val="22"/>
              </w:rPr>
            </w:pPr>
            <w:sdt>
              <w:sdtPr>
                <w:rPr>
                  <w:rFonts w:ascii="Arial" w:eastAsia="Arial" w:hAnsi="Arial" w:cs="Arial"/>
                  <w:b/>
                  <w:sz w:val="20"/>
                  <w:szCs w:val="22"/>
                </w:rPr>
                <w:id w:val="2104683207"/>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D75EA0" w:rsidRPr="004D3D2B" w14:paraId="3D803B81" w14:textId="77777777" w:rsidTr="748D5EF5">
        <w:trPr>
          <w:trHeight w:val="3302"/>
        </w:trPr>
        <w:tc>
          <w:tcPr>
            <w:tcW w:w="9360" w:type="dxa"/>
            <w:gridSpan w:val="5"/>
          </w:tcPr>
          <w:p w14:paraId="134B18BB" w14:textId="57D73579" w:rsidR="00D75EA0" w:rsidRPr="004D3D2B" w:rsidRDefault="00D75EA0" w:rsidP="00D75EA0">
            <w:pPr>
              <w:widowControl w:val="0"/>
              <w:autoSpaceDE w:val="0"/>
              <w:autoSpaceDN w:val="0"/>
              <w:spacing w:before="155"/>
              <w:ind w:left="527" w:right="95" w:hanging="360"/>
              <w:jc w:val="both"/>
              <w:rPr>
                <w:rFonts w:ascii="Arial" w:eastAsia="Arial" w:hAnsi="Arial" w:cs="Arial"/>
                <w:b/>
                <w:sz w:val="20"/>
                <w:szCs w:val="22"/>
              </w:rPr>
            </w:pPr>
            <w:r w:rsidRPr="004D3D2B">
              <w:rPr>
                <w:rFonts w:ascii="Arial" w:eastAsia="Arial" w:hAnsi="Arial" w:cs="Arial"/>
                <w:b/>
                <w:sz w:val="20"/>
                <w:szCs w:val="22"/>
              </w:rPr>
              <w:t xml:space="preserve">15. As stated in Section 2 of this </w:t>
            </w:r>
            <w:r w:rsidR="008F0CBD" w:rsidRPr="004D3D2B">
              <w:rPr>
                <w:rFonts w:ascii="Arial" w:eastAsia="Arial" w:hAnsi="Arial" w:cs="Arial"/>
                <w:b/>
                <w:sz w:val="20"/>
                <w:szCs w:val="22"/>
              </w:rPr>
              <w:t>Solicitation</w:t>
            </w:r>
            <w:r w:rsidRPr="004D3D2B">
              <w:rPr>
                <w:rFonts w:ascii="Arial" w:eastAsia="Arial" w:hAnsi="Arial" w:cs="Arial"/>
                <w:b/>
                <w:sz w:val="20"/>
                <w:szCs w:val="22"/>
              </w:rPr>
              <w:t>, an Offeror is encouraged to use New York State businesses in the performance of Project Services.  Please use the below to identify the Offeror’s proposed utilization of New York State businesses.</w:t>
            </w:r>
          </w:p>
          <w:tbl>
            <w:tblPr>
              <w:tblStyle w:val="TableGrid"/>
              <w:tblW w:w="10884" w:type="dxa"/>
              <w:jc w:val="center"/>
              <w:tblLayout w:type="fixed"/>
              <w:tblLook w:val="04A0" w:firstRow="1" w:lastRow="0" w:firstColumn="1" w:lastColumn="0" w:noHBand="0" w:noVBand="1"/>
            </w:tblPr>
            <w:tblGrid>
              <w:gridCol w:w="3100"/>
              <w:gridCol w:w="1800"/>
              <w:gridCol w:w="1620"/>
              <w:gridCol w:w="1800"/>
              <w:gridCol w:w="2564"/>
            </w:tblGrid>
            <w:tr w:rsidR="004D3D2B" w:rsidRPr="004D3D2B" w14:paraId="27D441BC" w14:textId="77777777" w:rsidTr="00F8701D">
              <w:trPr>
                <w:trHeight w:val="1591"/>
                <w:jc w:val="center"/>
              </w:trPr>
              <w:tc>
                <w:tcPr>
                  <w:tcW w:w="3100" w:type="dxa"/>
                  <w:tcBorders>
                    <w:top w:val="single" w:sz="8" w:space="0" w:color="auto"/>
                    <w:left w:val="single" w:sz="8" w:space="0" w:color="auto"/>
                    <w:bottom w:val="single" w:sz="8" w:space="0" w:color="auto"/>
                    <w:right w:val="single" w:sz="8" w:space="0" w:color="auto"/>
                  </w:tcBorders>
                  <w:vAlign w:val="center"/>
                </w:tcPr>
                <w:p w14:paraId="672878F9" w14:textId="5D1A9AA7"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Name(s) of</w:t>
                  </w:r>
                </w:p>
                <w:p w14:paraId="7C0B7060" w14:textId="3B47506F"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New York</w:t>
                  </w:r>
                </w:p>
                <w:p w14:paraId="57056E12" w14:textId="39E57D7A"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Subcontractors</w:t>
                  </w:r>
                </w:p>
                <w:p w14:paraId="6A3A8534" w14:textId="340B9247"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and/or</w:t>
                  </w:r>
                </w:p>
                <w:p w14:paraId="2D102CD9" w14:textId="3AF78948"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Suppliers</w:t>
                  </w:r>
                </w:p>
              </w:tc>
              <w:tc>
                <w:tcPr>
                  <w:tcW w:w="1800" w:type="dxa"/>
                  <w:tcBorders>
                    <w:top w:val="single" w:sz="8" w:space="0" w:color="auto"/>
                    <w:left w:val="single" w:sz="8" w:space="0" w:color="auto"/>
                    <w:bottom w:val="single" w:sz="8" w:space="0" w:color="auto"/>
                    <w:right w:val="single" w:sz="8" w:space="0" w:color="auto"/>
                  </w:tcBorders>
                  <w:vAlign w:val="center"/>
                </w:tcPr>
                <w:p w14:paraId="14788020" w14:textId="77777777"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 xml:space="preserve">Address, </w:t>
                  </w:r>
                </w:p>
                <w:p w14:paraId="13DDC90D" w14:textId="77777777"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 xml:space="preserve">City, </w:t>
                  </w:r>
                </w:p>
                <w:p w14:paraId="687EA19D" w14:textId="77777777"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 xml:space="preserve">State, </w:t>
                  </w:r>
                </w:p>
                <w:p w14:paraId="06A95822" w14:textId="77777777"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 xml:space="preserve">and </w:t>
                  </w:r>
                </w:p>
                <w:p w14:paraId="609550EE" w14:textId="5D0AE969"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Zip Code</w:t>
                  </w:r>
                </w:p>
                <w:p w14:paraId="5B4E9AF8" w14:textId="77777777" w:rsidR="00D75EA0" w:rsidRPr="004D3D2B" w:rsidRDefault="00D75EA0" w:rsidP="00D75EA0">
                  <w:pPr>
                    <w:tabs>
                      <w:tab w:val="left" w:pos="7920"/>
                    </w:tabs>
                    <w:jc w:val="center"/>
                    <w:rPr>
                      <w:rFonts w:ascii="Arial" w:hAnsi="Arial" w:cs="Arial"/>
                      <w:b/>
                      <w:sz w:val="20"/>
                      <w:szCs w:val="20"/>
                    </w:rPr>
                  </w:pPr>
                </w:p>
              </w:tc>
              <w:tc>
                <w:tcPr>
                  <w:tcW w:w="1620" w:type="dxa"/>
                  <w:tcBorders>
                    <w:top w:val="single" w:sz="8" w:space="0" w:color="auto"/>
                    <w:left w:val="single" w:sz="8" w:space="0" w:color="auto"/>
                    <w:bottom w:val="single" w:sz="8" w:space="0" w:color="auto"/>
                    <w:right w:val="single" w:sz="8" w:space="0" w:color="auto"/>
                  </w:tcBorders>
                  <w:vAlign w:val="center"/>
                </w:tcPr>
                <w:p w14:paraId="719BF422" w14:textId="77777777"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Description of Services or Supplies Provided</w:t>
                  </w:r>
                </w:p>
              </w:tc>
              <w:tc>
                <w:tcPr>
                  <w:tcW w:w="1800" w:type="dxa"/>
                  <w:tcBorders>
                    <w:top w:val="single" w:sz="8" w:space="0" w:color="auto"/>
                    <w:left w:val="single" w:sz="8" w:space="0" w:color="auto"/>
                    <w:bottom w:val="single" w:sz="8" w:space="0" w:color="auto"/>
                    <w:right w:val="single" w:sz="8" w:space="0" w:color="auto"/>
                  </w:tcBorders>
                  <w:vAlign w:val="center"/>
                </w:tcPr>
                <w:p w14:paraId="06F1A69B" w14:textId="77777777"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Estimated Value</w:t>
                  </w:r>
                </w:p>
                <w:p w14:paraId="7F912B4C" w14:textId="77777777"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Over</w:t>
                  </w:r>
                </w:p>
                <w:p w14:paraId="7F36FC24" w14:textId="1FAB92CC" w:rsidR="00D75EA0" w:rsidRPr="004D3D2B" w:rsidRDefault="00D75EA0" w:rsidP="00D75EA0">
                  <w:pPr>
                    <w:tabs>
                      <w:tab w:val="left" w:pos="7920"/>
                    </w:tabs>
                    <w:jc w:val="center"/>
                    <w:rPr>
                      <w:rFonts w:ascii="Arial" w:hAnsi="Arial" w:cs="Arial"/>
                      <w:b/>
                      <w:sz w:val="20"/>
                      <w:szCs w:val="20"/>
                    </w:rPr>
                  </w:pPr>
                  <w:r w:rsidRPr="004D3D2B">
                    <w:rPr>
                      <w:rFonts w:ascii="Arial" w:hAnsi="Arial" w:cs="Arial"/>
                      <w:b/>
                      <w:sz w:val="20"/>
                      <w:szCs w:val="20"/>
                    </w:rPr>
                    <w:t>1-Year Contract Period</w:t>
                  </w:r>
                  <w:r w:rsidR="004D3D2B">
                    <w:rPr>
                      <w:rFonts w:ascii="Arial" w:hAnsi="Arial" w:cs="Arial"/>
                      <w:b/>
                      <w:sz w:val="20"/>
                      <w:szCs w:val="20"/>
                    </w:rPr>
                    <w:t xml:space="preserve"> for services </w:t>
                  </w:r>
                  <w:r w:rsidR="00015C7D" w:rsidRPr="00A6765B">
                    <w:rPr>
                      <w:rFonts w:ascii="Arial" w:hAnsi="Arial" w:cs="Arial"/>
                      <w:b/>
                      <w:color w:val="FF0000"/>
                      <w:sz w:val="20"/>
                      <w:szCs w:val="20"/>
                    </w:rPr>
                    <w:t>(</w:t>
                  </w:r>
                  <w:r w:rsidR="004D3D2B" w:rsidRPr="00A6765B">
                    <w:rPr>
                      <w:rFonts w:ascii="Arial" w:hAnsi="Arial" w:cs="Arial"/>
                      <w:b/>
                      <w:color w:val="FF0000"/>
                      <w:sz w:val="20"/>
                      <w:szCs w:val="20"/>
                    </w:rPr>
                    <w:t>directly related to this contract.</w:t>
                  </w:r>
                  <w:r w:rsidR="00015C7D" w:rsidRPr="00A6765B">
                    <w:rPr>
                      <w:rFonts w:ascii="Arial" w:hAnsi="Arial" w:cs="Arial"/>
                      <w:b/>
                      <w:color w:val="FF0000"/>
                      <w:sz w:val="20"/>
                      <w:szCs w:val="20"/>
                    </w:rPr>
                    <w:t>)</w:t>
                  </w:r>
                </w:p>
              </w:tc>
              <w:tc>
                <w:tcPr>
                  <w:tcW w:w="2564" w:type="dxa"/>
                  <w:tcBorders>
                    <w:top w:val="single" w:sz="8" w:space="0" w:color="auto"/>
                    <w:left w:val="single" w:sz="8" w:space="0" w:color="auto"/>
                    <w:bottom w:val="single" w:sz="8" w:space="0" w:color="auto"/>
                    <w:right w:val="single" w:sz="8" w:space="0" w:color="auto"/>
                  </w:tcBorders>
                  <w:vAlign w:val="center"/>
                </w:tcPr>
                <w:p w14:paraId="6971704A" w14:textId="77777777"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 xml:space="preserve">Identify if </w:t>
                  </w:r>
                </w:p>
                <w:p w14:paraId="1D100A4B" w14:textId="77777777"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 xml:space="preserve">Subcontractor </w:t>
                  </w:r>
                </w:p>
                <w:p w14:paraId="7B73E2E4" w14:textId="3FEDB39B" w:rsidR="00D75EA0" w:rsidRPr="004D3D2B" w:rsidRDefault="00D75EA0" w:rsidP="00D75EA0">
                  <w:pPr>
                    <w:tabs>
                      <w:tab w:val="left" w:pos="7920"/>
                    </w:tabs>
                    <w:rPr>
                      <w:rFonts w:ascii="Arial" w:hAnsi="Arial" w:cs="Arial"/>
                      <w:b/>
                      <w:sz w:val="20"/>
                      <w:szCs w:val="20"/>
                    </w:rPr>
                  </w:pPr>
                  <w:r w:rsidRPr="004D3D2B">
                    <w:rPr>
                      <w:rFonts w:ascii="Arial" w:hAnsi="Arial" w:cs="Arial"/>
                      <w:b/>
                      <w:sz w:val="20"/>
                      <w:szCs w:val="20"/>
                    </w:rPr>
                    <w:t>and/or Supplier</w:t>
                  </w:r>
                </w:p>
              </w:tc>
            </w:tr>
            <w:tr w:rsidR="004D3D2B" w:rsidRPr="004D3D2B" w14:paraId="000A569B" w14:textId="77777777" w:rsidTr="00F8701D">
              <w:trPr>
                <w:trHeight w:val="691"/>
                <w:jc w:val="center"/>
              </w:trPr>
              <w:tc>
                <w:tcPr>
                  <w:tcW w:w="3100" w:type="dxa"/>
                  <w:tcBorders>
                    <w:top w:val="single" w:sz="8" w:space="0" w:color="auto"/>
                  </w:tcBorders>
                </w:tcPr>
                <w:p w14:paraId="14EA9B59" w14:textId="77777777" w:rsidR="00D75EA0" w:rsidRPr="004D3D2B" w:rsidRDefault="00D75EA0" w:rsidP="00D75EA0">
                  <w:pPr>
                    <w:tabs>
                      <w:tab w:val="left" w:pos="7920"/>
                    </w:tabs>
                    <w:rPr>
                      <w:rFonts w:ascii="Arial" w:hAnsi="Arial" w:cs="Arial"/>
                      <w:sz w:val="22"/>
                      <w:szCs w:val="22"/>
                    </w:rPr>
                  </w:pPr>
                </w:p>
              </w:tc>
              <w:tc>
                <w:tcPr>
                  <w:tcW w:w="1800" w:type="dxa"/>
                  <w:tcBorders>
                    <w:top w:val="single" w:sz="8" w:space="0" w:color="auto"/>
                  </w:tcBorders>
                </w:tcPr>
                <w:p w14:paraId="075654D7" w14:textId="66C4AFFD" w:rsidR="00D75EA0" w:rsidRPr="004D3D2B" w:rsidRDefault="00D75EA0" w:rsidP="00D75EA0">
                  <w:pPr>
                    <w:tabs>
                      <w:tab w:val="left" w:pos="7920"/>
                    </w:tabs>
                    <w:rPr>
                      <w:rFonts w:ascii="Arial" w:hAnsi="Arial" w:cs="Arial"/>
                      <w:sz w:val="22"/>
                      <w:szCs w:val="22"/>
                    </w:rPr>
                  </w:pPr>
                </w:p>
              </w:tc>
              <w:tc>
                <w:tcPr>
                  <w:tcW w:w="1620" w:type="dxa"/>
                  <w:tcBorders>
                    <w:top w:val="single" w:sz="8" w:space="0" w:color="auto"/>
                  </w:tcBorders>
                </w:tcPr>
                <w:p w14:paraId="160175BA" w14:textId="77777777" w:rsidR="00D75EA0" w:rsidRPr="004D3D2B" w:rsidRDefault="00D75EA0" w:rsidP="00D75EA0">
                  <w:pPr>
                    <w:tabs>
                      <w:tab w:val="left" w:pos="7920"/>
                    </w:tabs>
                    <w:rPr>
                      <w:rFonts w:ascii="Arial" w:hAnsi="Arial" w:cs="Arial"/>
                      <w:sz w:val="22"/>
                      <w:szCs w:val="22"/>
                    </w:rPr>
                  </w:pPr>
                </w:p>
              </w:tc>
              <w:tc>
                <w:tcPr>
                  <w:tcW w:w="1800" w:type="dxa"/>
                  <w:tcBorders>
                    <w:top w:val="single" w:sz="8" w:space="0" w:color="auto"/>
                  </w:tcBorders>
                </w:tcPr>
                <w:p w14:paraId="510E2E32" w14:textId="77777777" w:rsidR="00D75EA0" w:rsidRPr="004D3D2B" w:rsidRDefault="00D75EA0" w:rsidP="00D75EA0">
                  <w:pPr>
                    <w:tabs>
                      <w:tab w:val="left" w:pos="7920"/>
                    </w:tabs>
                    <w:rPr>
                      <w:rFonts w:ascii="Arial" w:hAnsi="Arial" w:cs="Arial"/>
                      <w:sz w:val="22"/>
                      <w:szCs w:val="22"/>
                    </w:rPr>
                  </w:pPr>
                </w:p>
              </w:tc>
              <w:tc>
                <w:tcPr>
                  <w:tcW w:w="2564" w:type="dxa"/>
                  <w:tcBorders>
                    <w:top w:val="single" w:sz="8" w:space="0" w:color="auto"/>
                  </w:tcBorders>
                </w:tcPr>
                <w:p w14:paraId="280F14E6" w14:textId="77777777" w:rsidR="00D75EA0" w:rsidRPr="004D3D2B" w:rsidRDefault="00D75EA0" w:rsidP="00D75EA0">
                  <w:pPr>
                    <w:tabs>
                      <w:tab w:val="left" w:pos="7920"/>
                    </w:tabs>
                    <w:rPr>
                      <w:rFonts w:ascii="Arial" w:hAnsi="Arial" w:cs="Arial"/>
                      <w:sz w:val="22"/>
                      <w:szCs w:val="22"/>
                    </w:rPr>
                  </w:pPr>
                </w:p>
                <w:p w14:paraId="65A18223" w14:textId="77777777" w:rsidR="00D75EA0" w:rsidRPr="004D3D2B" w:rsidRDefault="00D75EA0" w:rsidP="00D75EA0">
                  <w:pPr>
                    <w:tabs>
                      <w:tab w:val="left" w:pos="7920"/>
                    </w:tabs>
                    <w:rPr>
                      <w:rFonts w:ascii="Arial" w:hAnsi="Arial" w:cs="Arial"/>
                      <w:sz w:val="22"/>
                      <w:szCs w:val="22"/>
                    </w:rPr>
                  </w:pPr>
                </w:p>
              </w:tc>
            </w:tr>
            <w:tr w:rsidR="00F8701D" w:rsidRPr="004D3D2B" w14:paraId="5ECF52C0" w14:textId="77777777" w:rsidTr="00F8701D">
              <w:trPr>
                <w:trHeight w:val="448"/>
                <w:jc w:val="center"/>
              </w:trPr>
              <w:tc>
                <w:tcPr>
                  <w:tcW w:w="3100" w:type="dxa"/>
                  <w:tcBorders>
                    <w:top w:val="single" w:sz="8" w:space="0" w:color="auto"/>
                  </w:tcBorders>
                </w:tcPr>
                <w:p w14:paraId="4A80B121"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46182E55" w14:textId="77777777" w:rsidR="00F8701D" w:rsidRPr="004D3D2B" w:rsidRDefault="00F8701D" w:rsidP="00D75EA0">
                  <w:pPr>
                    <w:tabs>
                      <w:tab w:val="left" w:pos="7920"/>
                    </w:tabs>
                    <w:rPr>
                      <w:rFonts w:ascii="Arial" w:hAnsi="Arial" w:cs="Arial"/>
                      <w:sz w:val="22"/>
                      <w:szCs w:val="22"/>
                    </w:rPr>
                  </w:pPr>
                </w:p>
              </w:tc>
              <w:tc>
                <w:tcPr>
                  <w:tcW w:w="1620" w:type="dxa"/>
                  <w:tcBorders>
                    <w:top w:val="single" w:sz="8" w:space="0" w:color="auto"/>
                  </w:tcBorders>
                </w:tcPr>
                <w:p w14:paraId="28B64993"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743145F2" w14:textId="77777777" w:rsidR="00F8701D" w:rsidRPr="004D3D2B" w:rsidRDefault="00F8701D" w:rsidP="00D75EA0">
                  <w:pPr>
                    <w:tabs>
                      <w:tab w:val="left" w:pos="7920"/>
                    </w:tabs>
                    <w:rPr>
                      <w:rFonts w:ascii="Arial" w:hAnsi="Arial" w:cs="Arial"/>
                      <w:sz w:val="22"/>
                      <w:szCs w:val="22"/>
                    </w:rPr>
                  </w:pPr>
                </w:p>
              </w:tc>
              <w:tc>
                <w:tcPr>
                  <w:tcW w:w="2564" w:type="dxa"/>
                  <w:tcBorders>
                    <w:top w:val="single" w:sz="8" w:space="0" w:color="auto"/>
                  </w:tcBorders>
                </w:tcPr>
                <w:p w14:paraId="215541F0" w14:textId="77777777" w:rsidR="00F8701D" w:rsidRPr="004D3D2B" w:rsidRDefault="00F8701D" w:rsidP="00D75EA0">
                  <w:pPr>
                    <w:tabs>
                      <w:tab w:val="left" w:pos="7920"/>
                    </w:tabs>
                    <w:rPr>
                      <w:rFonts w:ascii="Arial" w:hAnsi="Arial" w:cs="Arial"/>
                      <w:sz w:val="22"/>
                      <w:szCs w:val="22"/>
                    </w:rPr>
                  </w:pPr>
                </w:p>
              </w:tc>
            </w:tr>
            <w:tr w:rsidR="00F8701D" w:rsidRPr="004D3D2B" w14:paraId="5DD24DD5" w14:textId="77777777" w:rsidTr="00F8701D">
              <w:trPr>
                <w:trHeight w:val="448"/>
                <w:jc w:val="center"/>
              </w:trPr>
              <w:tc>
                <w:tcPr>
                  <w:tcW w:w="3100" w:type="dxa"/>
                  <w:tcBorders>
                    <w:top w:val="single" w:sz="8" w:space="0" w:color="auto"/>
                  </w:tcBorders>
                </w:tcPr>
                <w:p w14:paraId="060EACB5"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7C04531F" w14:textId="77777777" w:rsidR="00F8701D" w:rsidRPr="004D3D2B" w:rsidRDefault="00F8701D" w:rsidP="00D75EA0">
                  <w:pPr>
                    <w:tabs>
                      <w:tab w:val="left" w:pos="7920"/>
                    </w:tabs>
                    <w:rPr>
                      <w:rFonts w:ascii="Arial" w:hAnsi="Arial" w:cs="Arial"/>
                      <w:sz w:val="22"/>
                      <w:szCs w:val="22"/>
                    </w:rPr>
                  </w:pPr>
                </w:p>
              </w:tc>
              <w:tc>
                <w:tcPr>
                  <w:tcW w:w="1620" w:type="dxa"/>
                  <w:tcBorders>
                    <w:top w:val="single" w:sz="8" w:space="0" w:color="auto"/>
                  </w:tcBorders>
                </w:tcPr>
                <w:p w14:paraId="4CF5D561"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0E07D3AA" w14:textId="77777777" w:rsidR="00F8701D" w:rsidRPr="004D3D2B" w:rsidRDefault="00F8701D" w:rsidP="00D75EA0">
                  <w:pPr>
                    <w:tabs>
                      <w:tab w:val="left" w:pos="7920"/>
                    </w:tabs>
                    <w:rPr>
                      <w:rFonts w:ascii="Arial" w:hAnsi="Arial" w:cs="Arial"/>
                      <w:sz w:val="22"/>
                      <w:szCs w:val="22"/>
                    </w:rPr>
                  </w:pPr>
                </w:p>
              </w:tc>
              <w:tc>
                <w:tcPr>
                  <w:tcW w:w="2564" w:type="dxa"/>
                  <w:tcBorders>
                    <w:top w:val="single" w:sz="8" w:space="0" w:color="auto"/>
                  </w:tcBorders>
                </w:tcPr>
                <w:p w14:paraId="5D4FEA09" w14:textId="77777777" w:rsidR="00F8701D" w:rsidRPr="004D3D2B" w:rsidRDefault="00F8701D" w:rsidP="00D75EA0">
                  <w:pPr>
                    <w:tabs>
                      <w:tab w:val="left" w:pos="7920"/>
                    </w:tabs>
                    <w:rPr>
                      <w:rFonts w:ascii="Arial" w:hAnsi="Arial" w:cs="Arial"/>
                      <w:sz w:val="22"/>
                      <w:szCs w:val="22"/>
                    </w:rPr>
                  </w:pPr>
                </w:p>
              </w:tc>
            </w:tr>
            <w:tr w:rsidR="00F8701D" w:rsidRPr="004D3D2B" w14:paraId="6BDB78BF" w14:textId="77777777" w:rsidTr="00F8701D">
              <w:trPr>
                <w:trHeight w:val="448"/>
                <w:jc w:val="center"/>
              </w:trPr>
              <w:tc>
                <w:tcPr>
                  <w:tcW w:w="3100" w:type="dxa"/>
                  <w:tcBorders>
                    <w:top w:val="single" w:sz="8" w:space="0" w:color="auto"/>
                  </w:tcBorders>
                </w:tcPr>
                <w:p w14:paraId="04FA3E0C"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0F2B0FA7" w14:textId="77777777" w:rsidR="00F8701D" w:rsidRPr="004D3D2B" w:rsidRDefault="00F8701D" w:rsidP="00D75EA0">
                  <w:pPr>
                    <w:tabs>
                      <w:tab w:val="left" w:pos="7920"/>
                    </w:tabs>
                    <w:rPr>
                      <w:rFonts w:ascii="Arial" w:hAnsi="Arial" w:cs="Arial"/>
                      <w:sz w:val="22"/>
                      <w:szCs w:val="22"/>
                    </w:rPr>
                  </w:pPr>
                </w:p>
              </w:tc>
              <w:tc>
                <w:tcPr>
                  <w:tcW w:w="1620" w:type="dxa"/>
                  <w:tcBorders>
                    <w:top w:val="single" w:sz="8" w:space="0" w:color="auto"/>
                  </w:tcBorders>
                </w:tcPr>
                <w:p w14:paraId="0204437A"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789D4F92" w14:textId="77777777" w:rsidR="00F8701D" w:rsidRPr="004D3D2B" w:rsidRDefault="00F8701D" w:rsidP="00D75EA0">
                  <w:pPr>
                    <w:tabs>
                      <w:tab w:val="left" w:pos="7920"/>
                    </w:tabs>
                    <w:rPr>
                      <w:rFonts w:ascii="Arial" w:hAnsi="Arial" w:cs="Arial"/>
                      <w:sz w:val="22"/>
                      <w:szCs w:val="22"/>
                    </w:rPr>
                  </w:pPr>
                </w:p>
              </w:tc>
              <w:tc>
                <w:tcPr>
                  <w:tcW w:w="2564" w:type="dxa"/>
                  <w:tcBorders>
                    <w:top w:val="single" w:sz="8" w:space="0" w:color="auto"/>
                  </w:tcBorders>
                </w:tcPr>
                <w:p w14:paraId="46029358" w14:textId="77777777" w:rsidR="00F8701D" w:rsidRPr="004D3D2B" w:rsidRDefault="00F8701D" w:rsidP="00D75EA0">
                  <w:pPr>
                    <w:tabs>
                      <w:tab w:val="left" w:pos="7920"/>
                    </w:tabs>
                    <w:rPr>
                      <w:rFonts w:ascii="Arial" w:hAnsi="Arial" w:cs="Arial"/>
                      <w:sz w:val="22"/>
                      <w:szCs w:val="22"/>
                    </w:rPr>
                  </w:pPr>
                </w:p>
              </w:tc>
            </w:tr>
            <w:tr w:rsidR="00F8701D" w:rsidRPr="004D3D2B" w14:paraId="73E5F206" w14:textId="77777777" w:rsidTr="00F8701D">
              <w:trPr>
                <w:trHeight w:val="520"/>
                <w:jc w:val="center"/>
              </w:trPr>
              <w:tc>
                <w:tcPr>
                  <w:tcW w:w="3100" w:type="dxa"/>
                  <w:tcBorders>
                    <w:top w:val="single" w:sz="8" w:space="0" w:color="auto"/>
                  </w:tcBorders>
                </w:tcPr>
                <w:p w14:paraId="489B8FC2"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12E6E4A3" w14:textId="77777777" w:rsidR="00F8701D" w:rsidRPr="004D3D2B" w:rsidRDefault="00F8701D" w:rsidP="00D75EA0">
                  <w:pPr>
                    <w:tabs>
                      <w:tab w:val="left" w:pos="7920"/>
                    </w:tabs>
                    <w:rPr>
                      <w:rFonts w:ascii="Arial" w:hAnsi="Arial" w:cs="Arial"/>
                      <w:sz w:val="22"/>
                      <w:szCs w:val="22"/>
                    </w:rPr>
                  </w:pPr>
                </w:p>
              </w:tc>
              <w:tc>
                <w:tcPr>
                  <w:tcW w:w="1620" w:type="dxa"/>
                  <w:tcBorders>
                    <w:top w:val="single" w:sz="8" w:space="0" w:color="auto"/>
                  </w:tcBorders>
                </w:tcPr>
                <w:p w14:paraId="3EDE0EEA" w14:textId="77777777" w:rsidR="00F8701D" w:rsidRPr="004D3D2B" w:rsidRDefault="00F8701D" w:rsidP="00D75EA0">
                  <w:pPr>
                    <w:tabs>
                      <w:tab w:val="left" w:pos="7920"/>
                    </w:tabs>
                    <w:rPr>
                      <w:rFonts w:ascii="Arial" w:hAnsi="Arial" w:cs="Arial"/>
                      <w:sz w:val="22"/>
                      <w:szCs w:val="22"/>
                    </w:rPr>
                  </w:pPr>
                </w:p>
              </w:tc>
              <w:tc>
                <w:tcPr>
                  <w:tcW w:w="1800" w:type="dxa"/>
                  <w:tcBorders>
                    <w:top w:val="single" w:sz="8" w:space="0" w:color="auto"/>
                  </w:tcBorders>
                </w:tcPr>
                <w:p w14:paraId="67EF0EB5" w14:textId="77777777" w:rsidR="00F8701D" w:rsidRPr="004D3D2B" w:rsidRDefault="00F8701D" w:rsidP="00D75EA0">
                  <w:pPr>
                    <w:tabs>
                      <w:tab w:val="left" w:pos="7920"/>
                    </w:tabs>
                    <w:rPr>
                      <w:rFonts w:ascii="Arial" w:hAnsi="Arial" w:cs="Arial"/>
                      <w:sz w:val="22"/>
                      <w:szCs w:val="22"/>
                    </w:rPr>
                  </w:pPr>
                </w:p>
              </w:tc>
              <w:tc>
                <w:tcPr>
                  <w:tcW w:w="2564" w:type="dxa"/>
                  <w:tcBorders>
                    <w:top w:val="single" w:sz="8" w:space="0" w:color="auto"/>
                  </w:tcBorders>
                </w:tcPr>
                <w:p w14:paraId="59141E94" w14:textId="77777777" w:rsidR="00F8701D" w:rsidRPr="004D3D2B" w:rsidRDefault="00F8701D" w:rsidP="00D75EA0">
                  <w:pPr>
                    <w:tabs>
                      <w:tab w:val="left" w:pos="7920"/>
                    </w:tabs>
                    <w:rPr>
                      <w:rFonts w:ascii="Arial" w:hAnsi="Arial" w:cs="Arial"/>
                      <w:sz w:val="22"/>
                      <w:szCs w:val="22"/>
                    </w:rPr>
                  </w:pPr>
                </w:p>
              </w:tc>
            </w:tr>
            <w:tr w:rsidR="004D3D2B" w:rsidRPr="004D3D2B" w14:paraId="1AEA5C10" w14:textId="77777777" w:rsidTr="00D75EA0">
              <w:trPr>
                <w:jc w:val="center"/>
              </w:trPr>
              <w:tc>
                <w:tcPr>
                  <w:tcW w:w="3100" w:type="dxa"/>
                </w:tcPr>
                <w:p w14:paraId="27A91C47" w14:textId="77777777" w:rsidR="00D75EA0" w:rsidRPr="004D3D2B" w:rsidRDefault="00D75EA0" w:rsidP="00D75EA0">
                  <w:pPr>
                    <w:tabs>
                      <w:tab w:val="left" w:pos="7920"/>
                    </w:tabs>
                    <w:rPr>
                      <w:rFonts w:ascii="Arial" w:hAnsi="Arial" w:cs="Arial"/>
                      <w:sz w:val="22"/>
                      <w:szCs w:val="22"/>
                    </w:rPr>
                  </w:pPr>
                </w:p>
              </w:tc>
              <w:tc>
                <w:tcPr>
                  <w:tcW w:w="1800" w:type="dxa"/>
                </w:tcPr>
                <w:p w14:paraId="1DAE8A77" w14:textId="77777777" w:rsidR="00D75EA0" w:rsidRPr="004D3D2B" w:rsidRDefault="00D75EA0" w:rsidP="00D75EA0">
                  <w:pPr>
                    <w:tabs>
                      <w:tab w:val="left" w:pos="7920"/>
                    </w:tabs>
                    <w:rPr>
                      <w:rFonts w:ascii="Arial" w:hAnsi="Arial" w:cs="Arial"/>
                      <w:sz w:val="22"/>
                      <w:szCs w:val="22"/>
                    </w:rPr>
                  </w:pPr>
                </w:p>
              </w:tc>
              <w:tc>
                <w:tcPr>
                  <w:tcW w:w="1620" w:type="dxa"/>
                </w:tcPr>
                <w:p w14:paraId="4C02C0F6" w14:textId="77777777" w:rsidR="00D75EA0" w:rsidRPr="004D3D2B" w:rsidRDefault="00D75EA0" w:rsidP="00D75EA0">
                  <w:pPr>
                    <w:tabs>
                      <w:tab w:val="left" w:pos="7920"/>
                    </w:tabs>
                    <w:rPr>
                      <w:rFonts w:ascii="Arial" w:hAnsi="Arial" w:cs="Arial"/>
                      <w:sz w:val="22"/>
                      <w:szCs w:val="22"/>
                    </w:rPr>
                  </w:pPr>
                </w:p>
              </w:tc>
              <w:tc>
                <w:tcPr>
                  <w:tcW w:w="1800" w:type="dxa"/>
                </w:tcPr>
                <w:p w14:paraId="20B16D05" w14:textId="77777777" w:rsidR="00D75EA0" w:rsidRPr="004D3D2B" w:rsidRDefault="00D75EA0" w:rsidP="00D75EA0">
                  <w:pPr>
                    <w:tabs>
                      <w:tab w:val="left" w:pos="7920"/>
                    </w:tabs>
                    <w:rPr>
                      <w:rFonts w:ascii="Arial" w:hAnsi="Arial" w:cs="Arial"/>
                      <w:sz w:val="22"/>
                      <w:szCs w:val="22"/>
                    </w:rPr>
                  </w:pPr>
                </w:p>
              </w:tc>
              <w:tc>
                <w:tcPr>
                  <w:tcW w:w="2564" w:type="dxa"/>
                </w:tcPr>
                <w:p w14:paraId="51B00F83" w14:textId="77777777" w:rsidR="00D75EA0" w:rsidRPr="004D3D2B" w:rsidRDefault="00D75EA0" w:rsidP="00D75EA0">
                  <w:pPr>
                    <w:tabs>
                      <w:tab w:val="left" w:pos="7920"/>
                    </w:tabs>
                    <w:rPr>
                      <w:rFonts w:ascii="Arial" w:hAnsi="Arial" w:cs="Arial"/>
                      <w:sz w:val="22"/>
                      <w:szCs w:val="22"/>
                    </w:rPr>
                  </w:pPr>
                </w:p>
                <w:p w14:paraId="6A50055B" w14:textId="77777777" w:rsidR="00D75EA0" w:rsidRPr="004D3D2B" w:rsidRDefault="00D75EA0" w:rsidP="00D75EA0">
                  <w:pPr>
                    <w:tabs>
                      <w:tab w:val="left" w:pos="7920"/>
                    </w:tabs>
                    <w:rPr>
                      <w:rFonts w:ascii="Arial" w:hAnsi="Arial" w:cs="Arial"/>
                      <w:sz w:val="22"/>
                      <w:szCs w:val="22"/>
                    </w:rPr>
                  </w:pPr>
                </w:p>
              </w:tc>
            </w:tr>
            <w:tr w:rsidR="004D3D2B" w:rsidRPr="004D3D2B" w14:paraId="141185F2" w14:textId="77777777" w:rsidTr="00D75EA0">
              <w:trPr>
                <w:jc w:val="center"/>
              </w:trPr>
              <w:tc>
                <w:tcPr>
                  <w:tcW w:w="3100" w:type="dxa"/>
                </w:tcPr>
                <w:p w14:paraId="2BDA89C9" w14:textId="77777777" w:rsidR="00D75EA0" w:rsidRPr="004D3D2B" w:rsidRDefault="00D75EA0" w:rsidP="00D75EA0">
                  <w:pPr>
                    <w:tabs>
                      <w:tab w:val="left" w:pos="7920"/>
                    </w:tabs>
                    <w:rPr>
                      <w:rFonts w:ascii="Arial" w:hAnsi="Arial" w:cs="Arial"/>
                      <w:sz w:val="22"/>
                      <w:szCs w:val="22"/>
                    </w:rPr>
                  </w:pPr>
                </w:p>
              </w:tc>
              <w:tc>
                <w:tcPr>
                  <w:tcW w:w="1800" w:type="dxa"/>
                </w:tcPr>
                <w:p w14:paraId="79E4B1CB" w14:textId="77777777" w:rsidR="00D75EA0" w:rsidRPr="004D3D2B" w:rsidRDefault="00D75EA0" w:rsidP="00D75EA0">
                  <w:pPr>
                    <w:tabs>
                      <w:tab w:val="left" w:pos="7920"/>
                    </w:tabs>
                    <w:rPr>
                      <w:rFonts w:ascii="Arial" w:hAnsi="Arial" w:cs="Arial"/>
                      <w:sz w:val="22"/>
                      <w:szCs w:val="22"/>
                    </w:rPr>
                  </w:pPr>
                </w:p>
              </w:tc>
              <w:tc>
                <w:tcPr>
                  <w:tcW w:w="1620" w:type="dxa"/>
                </w:tcPr>
                <w:p w14:paraId="5585A76A" w14:textId="77777777" w:rsidR="00D75EA0" w:rsidRPr="004D3D2B" w:rsidRDefault="00D75EA0" w:rsidP="00D75EA0">
                  <w:pPr>
                    <w:tabs>
                      <w:tab w:val="left" w:pos="7920"/>
                    </w:tabs>
                    <w:rPr>
                      <w:rFonts w:ascii="Arial" w:hAnsi="Arial" w:cs="Arial"/>
                      <w:sz w:val="22"/>
                      <w:szCs w:val="22"/>
                    </w:rPr>
                  </w:pPr>
                </w:p>
              </w:tc>
              <w:tc>
                <w:tcPr>
                  <w:tcW w:w="1800" w:type="dxa"/>
                </w:tcPr>
                <w:p w14:paraId="0374724A" w14:textId="77777777" w:rsidR="00D75EA0" w:rsidRPr="004D3D2B" w:rsidRDefault="00D75EA0" w:rsidP="00D75EA0">
                  <w:pPr>
                    <w:tabs>
                      <w:tab w:val="left" w:pos="7920"/>
                    </w:tabs>
                    <w:rPr>
                      <w:rFonts w:ascii="Arial" w:hAnsi="Arial" w:cs="Arial"/>
                      <w:sz w:val="22"/>
                      <w:szCs w:val="22"/>
                    </w:rPr>
                  </w:pPr>
                </w:p>
              </w:tc>
              <w:tc>
                <w:tcPr>
                  <w:tcW w:w="2564" w:type="dxa"/>
                </w:tcPr>
                <w:p w14:paraId="25514020" w14:textId="77777777" w:rsidR="00D75EA0" w:rsidRPr="004D3D2B" w:rsidRDefault="00D75EA0" w:rsidP="00D75EA0">
                  <w:pPr>
                    <w:tabs>
                      <w:tab w:val="left" w:pos="7920"/>
                    </w:tabs>
                    <w:rPr>
                      <w:rFonts w:ascii="Arial" w:hAnsi="Arial" w:cs="Arial"/>
                      <w:sz w:val="22"/>
                      <w:szCs w:val="22"/>
                    </w:rPr>
                  </w:pPr>
                </w:p>
                <w:p w14:paraId="3915CACA" w14:textId="77777777" w:rsidR="00D75EA0" w:rsidRPr="004D3D2B" w:rsidRDefault="00D75EA0" w:rsidP="00D75EA0">
                  <w:pPr>
                    <w:tabs>
                      <w:tab w:val="left" w:pos="7920"/>
                    </w:tabs>
                    <w:rPr>
                      <w:rFonts w:ascii="Arial" w:hAnsi="Arial" w:cs="Arial"/>
                      <w:sz w:val="22"/>
                      <w:szCs w:val="22"/>
                    </w:rPr>
                  </w:pPr>
                </w:p>
              </w:tc>
            </w:tr>
            <w:tr w:rsidR="004D3D2B" w:rsidRPr="004D3D2B" w14:paraId="1C9BEC3D" w14:textId="77777777" w:rsidTr="00F8701D">
              <w:trPr>
                <w:trHeight w:val="269"/>
                <w:jc w:val="center"/>
              </w:trPr>
              <w:tc>
                <w:tcPr>
                  <w:tcW w:w="3100" w:type="dxa"/>
                </w:tcPr>
                <w:p w14:paraId="7F4C513A" w14:textId="77777777" w:rsidR="00D75EA0" w:rsidRPr="004D3D2B" w:rsidRDefault="00D75EA0" w:rsidP="00D75EA0">
                  <w:pPr>
                    <w:tabs>
                      <w:tab w:val="left" w:pos="7920"/>
                    </w:tabs>
                    <w:rPr>
                      <w:rFonts w:ascii="Arial" w:hAnsi="Arial" w:cs="Arial"/>
                      <w:sz w:val="22"/>
                      <w:szCs w:val="22"/>
                    </w:rPr>
                  </w:pPr>
                </w:p>
              </w:tc>
              <w:tc>
                <w:tcPr>
                  <w:tcW w:w="1800" w:type="dxa"/>
                </w:tcPr>
                <w:p w14:paraId="2DD526BE" w14:textId="77777777" w:rsidR="00D75EA0" w:rsidRPr="004D3D2B" w:rsidRDefault="00D75EA0" w:rsidP="00D75EA0">
                  <w:pPr>
                    <w:tabs>
                      <w:tab w:val="left" w:pos="7920"/>
                    </w:tabs>
                    <w:rPr>
                      <w:rFonts w:ascii="Arial" w:hAnsi="Arial" w:cs="Arial"/>
                      <w:sz w:val="22"/>
                      <w:szCs w:val="22"/>
                    </w:rPr>
                  </w:pPr>
                </w:p>
              </w:tc>
              <w:tc>
                <w:tcPr>
                  <w:tcW w:w="1620" w:type="dxa"/>
                </w:tcPr>
                <w:p w14:paraId="653C067C" w14:textId="77777777" w:rsidR="00D75EA0" w:rsidRPr="004D3D2B" w:rsidRDefault="00D75EA0" w:rsidP="00D75EA0">
                  <w:pPr>
                    <w:tabs>
                      <w:tab w:val="left" w:pos="7920"/>
                    </w:tabs>
                    <w:rPr>
                      <w:rFonts w:ascii="Arial" w:hAnsi="Arial" w:cs="Arial"/>
                      <w:sz w:val="22"/>
                      <w:szCs w:val="22"/>
                    </w:rPr>
                  </w:pPr>
                </w:p>
              </w:tc>
              <w:tc>
                <w:tcPr>
                  <w:tcW w:w="1800" w:type="dxa"/>
                </w:tcPr>
                <w:p w14:paraId="4AD1BD7B" w14:textId="77777777" w:rsidR="00D75EA0" w:rsidRPr="004D3D2B" w:rsidRDefault="00D75EA0" w:rsidP="00D75EA0">
                  <w:pPr>
                    <w:tabs>
                      <w:tab w:val="left" w:pos="7920"/>
                    </w:tabs>
                    <w:rPr>
                      <w:rFonts w:ascii="Arial" w:hAnsi="Arial" w:cs="Arial"/>
                      <w:sz w:val="22"/>
                      <w:szCs w:val="22"/>
                    </w:rPr>
                  </w:pPr>
                </w:p>
              </w:tc>
              <w:tc>
                <w:tcPr>
                  <w:tcW w:w="2564" w:type="dxa"/>
                </w:tcPr>
                <w:p w14:paraId="6B5EE9E1" w14:textId="77777777" w:rsidR="00D75EA0" w:rsidRPr="004D3D2B" w:rsidRDefault="00D75EA0" w:rsidP="00D75EA0">
                  <w:pPr>
                    <w:tabs>
                      <w:tab w:val="left" w:pos="7920"/>
                    </w:tabs>
                    <w:rPr>
                      <w:rFonts w:ascii="Arial" w:hAnsi="Arial" w:cs="Arial"/>
                      <w:sz w:val="22"/>
                      <w:szCs w:val="22"/>
                    </w:rPr>
                  </w:pPr>
                </w:p>
                <w:p w14:paraId="333F408B" w14:textId="77777777" w:rsidR="00D75EA0" w:rsidRPr="004D3D2B" w:rsidRDefault="00D75EA0" w:rsidP="00D75EA0">
                  <w:pPr>
                    <w:tabs>
                      <w:tab w:val="left" w:pos="7920"/>
                    </w:tabs>
                    <w:rPr>
                      <w:rFonts w:ascii="Arial" w:hAnsi="Arial" w:cs="Arial"/>
                      <w:sz w:val="22"/>
                      <w:szCs w:val="22"/>
                    </w:rPr>
                  </w:pPr>
                </w:p>
              </w:tc>
            </w:tr>
          </w:tbl>
          <w:p w14:paraId="75E3C16C" w14:textId="5428674F" w:rsidR="00D75EA0" w:rsidRPr="004D3D2B" w:rsidRDefault="00D75EA0" w:rsidP="001B5204">
            <w:pPr>
              <w:widowControl w:val="0"/>
              <w:autoSpaceDE w:val="0"/>
              <w:autoSpaceDN w:val="0"/>
              <w:ind w:left="81" w:hanging="81"/>
              <w:rPr>
                <w:rFonts w:ascii="Arial" w:eastAsia="Arial" w:hAnsi="Arial" w:cs="Arial"/>
                <w:b/>
                <w:sz w:val="22"/>
                <w:szCs w:val="22"/>
              </w:rPr>
            </w:pPr>
          </w:p>
        </w:tc>
      </w:tr>
    </w:tbl>
    <w:p w14:paraId="3FE90888" w14:textId="3C0A2EBE" w:rsidR="748D5EF5" w:rsidRDefault="748D5EF5"/>
    <w:p w14:paraId="736D4C92" w14:textId="77777777" w:rsidR="00F342FB" w:rsidRPr="004D3D2B" w:rsidRDefault="00F342FB" w:rsidP="00F342FB">
      <w:pPr>
        <w:pStyle w:val="BodyText"/>
      </w:pPr>
    </w:p>
    <w:p w14:paraId="19C3D48C" w14:textId="599D2699" w:rsidR="008114AF" w:rsidRPr="00E40F5F" w:rsidRDefault="008114AF" w:rsidP="008114AF">
      <w:pPr>
        <w:pStyle w:val="NormalIndent"/>
        <w:ind w:left="0"/>
        <w:rPr>
          <w:rFonts w:ascii="Arial" w:hAnsi="Arial" w:cs="Arial"/>
          <w:sz w:val="24"/>
          <w:szCs w:val="24"/>
        </w:rPr>
      </w:pPr>
      <w:r w:rsidRPr="00E40F5F">
        <w:rPr>
          <w:rFonts w:ascii="Arial" w:hAnsi="Arial" w:cs="Arial"/>
          <w:sz w:val="24"/>
          <w:szCs w:val="24"/>
        </w:rPr>
        <w:t>The undersigned affirms and swears as to the truth and veracity of</w:t>
      </w:r>
      <w:r>
        <w:rPr>
          <w:rFonts w:ascii="Arial" w:hAnsi="Arial" w:cs="Arial"/>
          <w:sz w:val="24"/>
          <w:szCs w:val="24"/>
        </w:rPr>
        <w:t xml:space="preserve"> all statements in Attachment 1.</w:t>
      </w:r>
    </w:p>
    <w:p w14:paraId="2E5073A1" w14:textId="3EBAC7B3" w:rsidR="008114AF" w:rsidRDefault="008114AF" w:rsidP="00F8701D">
      <w:pPr>
        <w:pStyle w:val="NormalIndent"/>
        <w:ind w:left="0"/>
        <w:rPr>
          <w:rFonts w:ascii="Arial" w:hAnsi="Arial" w:cs="Arial"/>
          <w:b/>
          <w:sz w:val="22"/>
        </w:rPr>
      </w:pPr>
    </w:p>
    <w:p w14:paraId="1E8BE8F5" w14:textId="77777777" w:rsidR="008114AF" w:rsidRDefault="008114AF" w:rsidP="00F8701D">
      <w:pPr>
        <w:pStyle w:val="NormalIndent"/>
        <w:ind w:left="0"/>
        <w:rPr>
          <w:rFonts w:ascii="Arial" w:hAnsi="Arial" w:cs="Arial"/>
          <w:b/>
          <w:sz w:val="22"/>
        </w:rPr>
      </w:pPr>
    </w:p>
    <w:p w14:paraId="4D4D0E57" w14:textId="62032933" w:rsidR="00F8701D" w:rsidRPr="00EC19F0" w:rsidRDefault="00F8701D" w:rsidP="00F8701D">
      <w:pPr>
        <w:pStyle w:val="NormalIndent"/>
        <w:ind w:left="0"/>
        <w:rPr>
          <w:rFonts w:ascii="Arial" w:hAnsi="Arial" w:cs="Arial"/>
          <w:sz w:val="22"/>
        </w:rPr>
      </w:pPr>
      <w:r w:rsidRPr="00EC19F0">
        <w:rPr>
          <w:rFonts w:ascii="Arial" w:hAnsi="Arial" w:cs="Arial"/>
          <w:b/>
          <w:sz w:val="22"/>
        </w:rPr>
        <w:t>Signatur</w:t>
      </w:r>
      <w:r>
        <w:rPr>
          <w:rFonts w:ascii="Arial" w:hAnsi="Arial" w:cs="Arial"/>
          <w:b/>
          <w:sz w:val="22"/>
        </w:rPr>
        <w:t>e:______________________________</w:t>
      </w:r>
      <w:r w:rsidRPr="00EC19F0">
        <w:rPr>
          <w:rFonts w:ascii="Arial" w:hAnsi="Arial" w:cs="Arial"/>
          <w:sz w:val="22"/>
        </w:rPr>
        <w:t xml:space="preserve"> </w:t>
      </w:r>
      <w:r w:rsidRPr="00EC19F0">
        <w:rPr>
          <w:rFonts w:ascii="Arial" w:hAnsi="Arial" w:cs="Arial"/>
          <w:b/>
          <w:sz w:val="22"/>
        </w:rPr>
        <w:t>Titl</w:t>
      </w:r>
      <w:r>
        <w:rPr>
          <w:rFonts w:ascii="Arial" w:hAnsi="Arial" w:cs="Arial"/>
          <w:b/>
          <w:sz w:val="22"/>
        </w:rPr>
        <w:t xml:space="preserve">e: _______________________________ </w:t>
      </w:r>
    </w:p>
    <w:p w14:paraId="202C10C0" w14:textId="77777777" w:rsidR="00F8701D" w:rsidRPr="00EC19F0" w:rsidRDefault="00F8701D" w:rsidP="00F8701D">
      <w:pPr>
        <w:pStyle w:val="NormalIndent"/>
        <w:ind w:left="0"/>
        <w:jc w:val="right"/>
        <w:rPr>
          <w:rFonts w:ascii="Arial" w:hAnsi="Arial" w:cs="Arial"/>
          <w:sz w:val="22"/>
        </w:rPr>
      </w:pPr>
    </w:p>
    <w:p w14:paraId="558B53DD" w14:textId="4F62007E" w:rsidR="00F8701D" w:rsidRDefault="00F8701D" w:rsidP="00F8701D">
      <w:pPr>
        <w:pStyle w:val="NormalIndent"/>
        <w:ind w:left="0"/>
        <w:jc w:val="left"/>
        <w:rPr>
          <w:rFonts w:cs="Verdana"/>
          <w:b/>
          <w:bCs/>
          <w:szCs w:val="20"/>
        </w:rPr>
      </w:pPr>
      <w:r w:rsidRPr="00EC19F0">
        <w:rPr>
          <w:rFonts w:ascii="Arial" w:hAnsi="Arial" w:cs="Arial"/>
          <w:b/>
          <w:bCs/>
          <w:sz w:val="22"/>
        </w:rPr>
        <w:t>PRINT SIGNATORY’S NAME:</w:t>
      </w:r>
      <w:r w:rsidRPr="00EC19F0">
        <w:rPr>
          <w:rFonts w:ascii="Arial" w:hAnsi="Arial" w:cs="Arial"/>
          <w:bCs/>
          <w:sz w:val="22"/>
        </w:rPr>
        <w:t xml:space="preserve"> </w:t>
      </w:r>
      <w:r>
        <w:rPr>
          <w:rFonts w:ascii="Arial" w:hAnsi="Arial" w:cs="Arial"/>
          <w:b/>
          <w:bCs/>
          <w:sz w:val="22"/>
        </w:rPr>
        <w:t>_______________________________ Date: ______________</w:t>
      </w:r>
    </w:p>
    <w:p w14:paraId="5D1D3560" w14:textId="77777777" w:rsidR="00F8701D" w:rsidRDefault="00F8701D" w:rsidP="00F8701D">
      <w:pPr>
        <w:pStyle w:val="NormalIndent"/>
        <w:ind w:left="0"/>
        <w:jc w:val="right"/>
        <w:rPr>
          <w:rFonts w:cs="Verdana"/>
          <w:b/>
          <w:bCs/>
          <w:szCs w:val="20"/>
        </w:rPr>
      </w:pPr>
    </w:p>
    <w:p w14:paraId="449599E3"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3A3D7687"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STATE OF </w:t>
      </w:r>
      <w:r w:rsidRPr="0020489C">
        <w:rPr>
          <w:rFonts w:ascii="Arial" w:hAnsi="Arial" w:cs="Arial"/>
          <w:color w:val="000000"/>
          <w:sz w:val="20"/>
          <w:szCs w:val="20"/>
        </w:rPr>
        <w:t>}</w:t>
      </w:r>
    </w:p>
    <w:p w14:paraId="62F8E372" w14:textId="77777777" w:rsidR="00F8701D" w:rsidRPr="0020489C" w:rsidRDefault="00F8701D" w:rsidP="00F8701D">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013A746B"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A90E4D8" w14:textId="77777777" w:rsidR="00F8701D" w:rsidRDefault="00F8701D" w:rsidP="00F8701D">
      <w:pPr>
        <w:autoSpaceDE w:val="0"/>
        <w:autoSpaceDN w:val="0"/>
        <w:adjustRightInd w:val="0"/>
        <w:rPr>
          <w:rFonts w:ascii="Arial" w:hAnsi="Arial" w:cs="Arial"/>
          <w:color w:val="000000"/>
          <w:sz w:val="20"/>
          <w:szCs w:val="20"/>
        </w:rPr>
      </w:pPr>
    </w:p>
    <w:p w14:paraId="63A8003E"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On the ________ day of ______________________ in the year 20_____,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3F1E44A8"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073CBDB9" w14:textId="77777777" w:rsidR="00F8701D"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404709C5" w14:textId="77777777" w:rsidR="00F8701D" w:rsidRDefault="00F8701D" w:rsidP="00F8701D">
      <w:pPr>
        <w:autoSpaceDE w:val="0"/>
        <w:autoSpaceDN w:val="0"/>
        <w:adjustRightInd w:val="0"/>
        <w:rPr>
          <w:rFonts w:ascii="Arial" w:hAnsi="Arial" w:cs="Arial"/>
          <w:color w:val="000000"/>
          <w:sz w:val="20"/>
          <w:szCs w:val="20"/>
        </w:rPr>
      </w:pPr>
    </w:p>
    <w:p w14:paraId="004EA0D0"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an individual): </w:t>
      </w:r>
      <w:r w:rsidRPr="00E40F5F">
        <w:rPr>
          <w:rFonts w:ascii="Arial" w:hAnsi="Arial" w:cs="Arial"/>
          <w:color w:val="000000"/>
          <w:sz w:val="20"/>
          <w:szCs w:val="20"/>
        </w:rPr>
        <w:t>_he executed the foregoing instrument in his/her name and on his/her own behalf.</w:t>
      </w:r>
    </w:p>
    <w:p w14:paraId="637C01A9" w14:textId="77777777" w:rsidR="00F8701D" w:rsidRDefault="00F8701D" w:rsidP="00F8701D">
      <w:pPr>
        <w:autoSpaceDE w:val="0"/>
        <w:autoSpaceDN w:val="0"/>
        <w:adjustRightInd w:val="0"/>
        <w:rPr>
          <w:rFonts w:ascii="Arial" w:hAnsi="Arial" w:cs="Arial"/>
          <w:color w:val="000000"/>
          <w:sz w:val="20"/>
          <w:szCs w:val="20"/>
        </w:rPr>
      </w:pPr>
    </w:p>
    <w:p w14:paraId="27588FC8" w14:textId="53B2CE71"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corporation): </w:t>
      </w:r>
      <w:r w:rsidRPr="00E40F5F">
        <w:rPr>
          <w:rFonts w:ascii="Arial" w:hAnsi="Arial" w:cs="Arial"/>
          <w:color w:val="000000"/>
          <w:sz w:val="20"/>
          <w:szCs w:val="20"/>
        </w:rPr>
        <w:t>_he is the 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0B90B64A" w14:textId="77777777" w:rsidR="00F8701D" w:rsidRDefault="00F8701D" w:rsidP="00F8701D">
      <w:pPr>
        <w:autoSpaceDE w:val="0"/>
        <w:autoSpaceDN w:val="0"/>
        <w:adjustRightInd w:val="0"/>
        <w:rPr>
          <w:rFonts w:ascii="Arial" w:hAnsi="Arial" w:cs="Arial"/>
          <w:color w:val="000000"/>
          <w:sz w:val="20"/>
          <w:szCs w:val="20"/>
        </w:rPr>
      </w:pPr>
    </w:p>
    <w:p w14:paraId="49ADE510" w14:textId="60D7E562"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partnership): </w:t>
      </w:r>
      <w:r w:rsidRPr="00E40F5F">
        <w:rPr>
          <w:rFonts w:ascii="Arial" w:hAnsi="Arial" w:cs="Arial"/>
          <w:color w:val="000000"/>
          <w:sz w:val="20"/>
          <w:szCs w:val="20"/>
        </w:rPr>
        <w:t>_he is the 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2F3968C9" w14:textId="77777777" w:rsidR="00F8701D" w:rsidRDefault="00F8701D" w:rsidP="00F8701D">
      <w:pPr>
        <w:autoSpaceDE w:val="0"/>
        <w:autoSpaceDN w:val="0"/>
        <w:adjustRightInd w:val="0"/>
        <w:rPr>
          <w:rFonts w:ascii="Arial" w:hAnsi="Arial" w:cs="Arial"/>
          <w:color w:val="000000"/>
          <w:sz w:val="20"/>
          <w:szCs w:val="20"/>
        </w:rPr>
      </w:pPr>
    </w:p>
    <w:p w14:paraId="4875B5EB"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 limited liability company): </w:t>
      </w:r>
      <w:r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66D0DC79" w14:textId="77777777" w:rsidR="00F8701D" w:rsidRDefault="00F8701D" w:rsidP="00F8701D">
      <w:pPr>
        <w:autoSpaceDE w:val="0"/>
        <w:autoSpaceDN w:val="0"/>
        <w:adjustRightInd w:val="0"/>
        <w:rPr>
          <w:rFonts w:ascii="Arial" w:hAnsi="Arial" w:cs="Arial"/>
          <w:color w:val="000000"/>
          <w:sz w:val="20"/>
          <w:szCs w:val="20"/>
        </w:rPr>
      </w:pPr>
    </w:p>
    <w:p w14:paraId="75A70192" w14:textId="77777777" w:rsidR="00F8701D" w:rsidRPr="006E4403" w:rsidRDefault="00F8701D" w:rsidP="00F8701D">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p w14:paraId="2CAC9597" w14:textId="77777777" w:rsidR="00D35402" w:rsidRPr="00D35402" w:rsidRDefault="00D35402" w:rsidP="00FF49E5"/>
    <w:sectPr w:rsidR="00D35402" w:rsidRPr="00D35402" w:rsidSect="00405D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A973" w14:textId="77777777" w:rsidR="00C54500" w:rsidRDefault="00C54500">
      <w:r>
        <w:separator/>
      </w:r>
    </w:p>
  </w:endnote>
  <w:endnote w:type="continuationSeparator" w:id="0">
    <w:p w14:paraId="30E1168F" w14:textId="77777777" w:rsidR="00C54500" w:rsidRDefault="00C54500">
      <w:r>
        <w:continuationSeparator/>
      </w:r>
    </w:p>
  </w:endnote>
  <w:endnote w:type="continuationNotice" w:id="1">
    <w:p w14:paraId="1D4E0815" w14:textId="77777777" w:rsidR="00C54500" w:rsidRDefault="00C5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1F82" w14:textId="77777777" w:rsidR="00452F88" w:rsidRDefault="0045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52A6F54B"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6A1D2858"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662" w14:textId="77777777" w:rsidR="00452F88" w:rsidRDefault="0045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B4A9" w14:textId="77777777" w:rsidR="00C54500" w:rsidRDefault="00C54500">
      <w:r>
        <w:separator/>
      </w:r>
    </w:p>
  </w:footnote>
  <w:footnote w:type="continuationSeparator" w:id="0">
    <w:p w14:paraId="1E17F3C0" w14:textId="77777777" w:rsidR="00C54500" w:rsidRDefault="00C54500">
      <w:r>
        <w:continuationSeparator/>
      </w:r>
    </w:p>
  </w:footnote>
  <w:footnote w:type="continuationNotice" w:id="1">
    <w:p w14:paraId="009BAF0E" w14:textId="77777777" w:rsidR="00C54500" w:rsidRDefault="00C54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69E" w14:textId="77777777" w:rsidR="00452F88" w:rsidRDefault="0045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BC50" w14:textId="7C5C7171" w:rsidR="00664BF6" w:rsidRPr="00664BF6" w:rsidRDefault="00664BF6" w:rsidP="00664BF6">
    <w:pPr>
      <w:pStyle w:val="Header"/>
      <w:jc w:val="center"/>
      <w:rPr>
        <w:rFonts w:ascii="Arial" w:hAnsi="Arial" w:cs="Arial"/>
        <w:sz w:val="28"/>
        <w:szCs w:val="28"/>
      </w:rPr>
    </w:pPr>
    <w:bookmarkStart w:id="5" w:name="_Hlk127359577"/>
    <w:r w:rsidRPr="00664BF6">
      <w:rPr>
        <w:rFonts w:ascii="Arial" w:hAnsi="Arial" w:cs="Arial"/>
        <w:sz w:val="28"/>
        <w:szCs w:val="28"/>
      </w:rPr>
      <w:t xml:space="preserve">ATTACHMENT </w:t>
    </w:r>
    <w:r w:rsidR="00FF49E5">
      <w:rPr>
        <w:rFonts w:ascii="Arial" w:hAnsi="Arial" w:cs="Arial"/>
        <w:sz w:val="28"/>
        <w:szCs w:val="28"/>
      </w:rPr>
      <w:t>1</w:t>
    </w:r>
  </w:p>
  <w:p w14:paraId="33082F6A" w14:textId="6FDD8E51" w:rsidR="00664BF6" w:rsidRDefault="00E05EA8" w:rsidP="00664BF6">
    <w:pPr>
      <w:pStyle w:val="Header"/>
      <w:jc w:val="center"/>
    </w:pPr>
    <w:r>
      <w:rPr>
        <w:noProof/>
      </w:rPr>
      <mc:AlternateContent>
        <mc:Choice Requires="wps">
          <w:drawing>
            <wp:anchor distT="0" distB="0" distL="114300" distR="114300" simplePos="0" relativeHeight="251658241" behindDoc="1" locked="0" layoutInCell="1" allowOverlap="1" wp14:anchorId="5161E02E" wp14:editId="3B1F64D5">
              <wp:simplePos x="0" y="0"/>
              <wp:positionH relativeFrom="margin">
                <wp:align>left</wp:align>
              </wp:positionH>
              <wp:positionV relativeFrom="paragraph">
                <wp:posOffset>168910</wp:posOffset>
              </wp:positionV>
              <wp:extent cx="6067425" cy="800100"/>
              <wp:effectExtent l="0" t="0" r="2857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00100"/>
                      </a:xfrm>
                      <a:prstGeom prst="roundRect">
                        <a:avLst>
                          <a:gd name="adj" fmla="val 252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v:roundrect id="AutoShape 5" style="position:absolute;margin-left:0;margin-top:13.3pt;width:477.75pt;height:63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weight="1pt" arcsize="16514f" w14:anchorId="23EAA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giFQIAABIEAAAOAAAAZHJzL2Uyb0RvYy54bWysU9uO0zAQfUfiHyy/06RRL0vUdLXqsghp&#10;uYiFD3Bt5wKOx4zdpuXrd+y0pcAbIg/WTMZzZs6Z8er20Bu21+g7sBWfTnLOtJWgOttU/OuXh1c3&#10;nPkgrBIGrK74UXt+u375YjW4UhfQglEaGYFYXw6u4m0IrswyL1vdCz8Bpy0Fa8BeBHKxyRSKgdB7&#10;kxV5vsgGQOUQpPae/t6PQb5O+HWtZfhY114HZipOvYV0Yjq38czWK1E2KFzbyVMb4h+66EVnqegF&#10;6l4EwXbY/QXVdxLBQx0mEvoM6rqTOnEgNtP8DzZPrXA6cSFxvLvI5P8frPywf3KfMLbu3SPI755Z&#10;2LTCNvoOEYZWC0XlplGobHC+vCREx1Mq2w7vQdFoxS5A0uBQYx8BiR07JKmPF6n1ITBJPxf5Yjkr&#10;5pxJit3kxD3NIhPlOduhD2819CwaFUfYWfWZ5plKiP2jD0lvxazoY3X1jbO6NzS9vTCsmNN2pKZF&#10;ebpM2GfMmGnhoTMmzd9YNhDHYkkpSQkwnYrR5GCz3RhkhEos0nfC9dfXUn8JLUr2xqpkB9GZ0abq&#10;xp40jLLFDfXlFtSRJEQYF5MeEhkt4E/OBlrKivsfO4GaM/PO0hheT2ezuMXJmc2XBTl4HdleR4SV&#10;BFXxwNlobsK4+TuHXdNSpWmia+GORld34TzjsatTs7R4ZP222dd+uvXrKa+fAQAA//8DAFBLAwQU&#10;AAYACAAAACEAUlLIY9wAAAAHAQAADwAAAGRycy9kb3ducmV2LnhtbEyPQU+EMBSE7yb+h+aZeHOL&#10;JBBBykaNxoseBD14K+UJRPqKtLvAv/d5Wo+Tmcx8U+xXO4ojzn5wpOB6F4FAMq4dqFPwXj9d3YDw&#10;QVOrR0eoYEMP+/L8rNB56xZ6w2MVOsEl5HOtoA9hyqX0pker/c5NSOx9udnqwHLuZDvrhcvtKOMo&#10;SqXVA/FCryd86NF8Vwer4MfI+mUz2fa61I9NlQ10//nxrNTlxXp3CyLgGk5h+MNndCiZqXEHar0Y&#10;FfCRoCBOUxDsZkmSgGg4lsQpyLKQ//nLXwAAAP//AwBQSwECLQAUAAYACAAAACEAtoM4kv4AAADh&#10;AQAAEwAAAAAAAAAAAAAAAAAAAAAAW0NvbnRlbnRfVHlwZXNdLnhtbFBLAQItABQABgAIAAAAIQA4&#10;/SH/1gAAAJQBAAALAAAAAAAAAAAAAAAAAC8BAABfcmVscy8ucmVsc1BLAQItABQABgAIAAAAIQCu&#10;q3giFQIAABIEAAAOAAAAAAAAAAAAAAAAAC4CAABkcnMvZTJvRG9jLnhtbFBLAQItABQABgAIAAAA&#10;IQBSUshj3AAAAAcBAAAPAAAAAAAAAAAAAAAAAG8EAABkcnMvZG93bnJldi54bWxQSwUGAAAAAAQA&#10;BADzAAAAeAUAAAAA&#10;">
              <w10:wrap anchorx="margin"/>
            </v:roundrect>
          </w:pict>
        </mc:Fallback>
      </mc:AlternateContent>
    </w:r>
  </w:p>
  <w:p w14:paraId="5C0FD3FE" w14:textId="21A9A686" w:rsidR="00664BF6" w:rsidRDefault="00257196">
    <w:pPr>
      <w:pStyle w:val="Header"/>
    </w:pPr>
    <w:r>
      <w:rPr>
        <w:noProof/>
      </w:rPr>
      <mc:AlternateContent>
        <mc:Choice Requires="wps">
          <w:drawing>
            <wp:anchor distT="0" distB="0" distL="114300" distR="114300" simplePos="0" relativeHeight="251658240" behindDoc="1" locked="0" layoutInCell="1" allowOverlap="1" wp14:anchorId="282AFF51" wp14:editId="4E9B30B0">
              <wp:simplePos x="0" y="0"/>
              <wp:positionH relativeFrom="margin">
                <wp:posOffset>2473569</wp:posOffset>
              </wp:positionH>
              <wp:positionV relativeFrom="paragraph">
                <wp:posOffset>166564</wp:posOffset>
              </wp:positionV>
              <wp:extent cx="3924300" cy="65121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5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FF51" id="_x0000_t202" coordsize="21600,21600" o:spt="202" path="m,l,21600r21600,l21600,xe">
              <v:stroke joinstyle="miter"/>
              <v:path gradientshapeok="t" o:connecttype="rect"/>
            </v:shapetype>
            <v:shape id="Text Box 4" o:spid="_x0000_s1026" type="#_x0000_t202" style="position:absolute;margin-left:194.75pt;margin-top:13.1pt;width:309pt;height:5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vH4AEAAKEDAAAOAAAAZHJzL2Uyb0RvYy54bWysU9tu2zAMfR+wfxD0vvjStF2NOEXXosOA&#10;7gK0+wBZlmJhtqhRSuzs60fJaZqtb8NeBImkD885pFfX09CznUJvwNa8WOScKSuhNXZT8+9P9+/e&#10;c+aDsK3owaqa75Xn1+u3b1ajq1QJHfStQkYg1lejq3kXgquyzMtODcIvwClLSQ04iEBP3GQtipHQ&#10;hz4r8/wiGwFbhyCV9xS9m5N8nfC1VjJ81dqrwPqaE7eQTkxnE89svRLVBoXrjDzQEP/AYhDGUtMj&#10;1J0Igm3RvIIajETwoMNCwpCB1kaqpIHUFPlfah474VTSQuZ4d7TJ/z9Y+WX36L4hC9MHmGiASYR3&#10;DyB/eGbhthN2o24QYeyUaKlxES3LRuerw6fRal/5CNKMn6GlIYttgAQ0aRyiK6STEToNYH80XU2B&#10;SQqeXZXLs5xSknIX50VZXKYWonr+2qEPHxUMLF5qjjTUhC52Dz5ENqJ6LonNLNybvk+D7e0fASqM&#10;kcQ+Ep6ph6mZqDqqaKDdkw6EeU9or+nSAf7ibKQdqbn/uRWoOOs/WfLiqlgu41Klx/L8sqQHnmaa&#10;04ywkqBqHjibr7dhXsStQ7PpqNPsvoUb8k+bJO2F1YE37UFSfNjZuGin71T18metfwMAAP//AwBQ&#10;SwMEFAAGAAgAAAAhACAAJTTeAAAACwEAAA8AAABkcnMvZG93bnJldi54bWxMj01PwkAQhu8m/ofN&#10;kHiTXapgqd0So/GKAYXE29Id2sbubNNdaP33DCe9zceTd57JV6NrxRn70HjSMJsqEEiltw1VGr4+&#10;3+9TECEasqb1hBp+McCquL3JTWb9QBs8b2MlOIRCZjTUMXaZlKGs0Zkw9R0S746+dyZy21fS9mbg&#10;cNfKRKmFdKYhvlCbDl9rLH+2J6dhtz5+7x/VR/Xm5t3gRyXJLaXWd5Px5RlExDH+wXDVZ3Uo2Ong&#10;T2SDaDU8pMs5oxqSRQLiCij1xJMDV0magixy+f+H4gIAAP//AwBQSwECLQAUAAYACAAAACEAtoM4&#10;kv4AAADhAQAAEwAAAAAAAAAAAAAAAAAAAAAAW0NvbnRlbnRfVHlwZXNdLnhtbFBLAQItABQABgAI&#10;AAAAIQA4/SH/1gAAAJQBAAALAAAAAAAAAAAAAAAAAC8BAABfcmVscy8ucmVsc1BLAQItABQABgAI&#10;AAAAIQA8dhvH4AEAAKEDAAAOAAAAAAAAAAAAAAAAAC4CAABkcnMvZTJvRG9jLnhtbFBLAQItABQA&#10;BgAIAAAAIQAgACU03gAAAAsBAAAPAAAAAAAAAAAAAAAAADoEAABkcnMvZG93bnJldi54bWxQSwUG&#10;AAAAAAQABADzAAAARQUAAAAA&#10;" filled="f" stroked="f">
              <v:textbo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bookmarkEnd w:id="5"/>
  <w:p w14:paraId="664492FC" w14:textId="40667BC1" w:rsidR="00BC43B2" w:rsidRDefault="00796BC9">
    <w:pPr>
      <w:pStyle w:val="Header"/>
    </w:pPr>
    <w:r>
      <w:rPr>
        <w:noProof/>
      </w:rPr>
      <w:drawing>
        <wp:anchor distT="0" distB="0" distL="114300" distR="114300" simplePos="0" relativeHeight="251658243" behindDoc="1" locked="0" layoutInCell="1" allowOverlap="1" wp14:anchorId="2F627D89" wp14:editId="7076B939">
          <wp:simplePos x="0" y="0"/>
          <wp:positionH relativeFrom="column">
            <wp:posOffset>209550</wp:posOffset>
          </wp:positionH>
          <wp:positionV relativeFrom="paragraph">
            <wp:posOffset>-51435</wp:posOffset>
          </wp:positionV>
          <wp:extent cx="23907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5ACB25A" wp14:editId="1D42D6E0">
              <wp:simplePos x="0" y="0"/>
              <wp:positionH relativeFrom="column">
                <wp:posOffset>2914650</wp:posOffset>
              </wp:positionH>
              <wp:positionV relativeFrom="paragraph">
                <wp:posOffset>-161925</wp:posOffset>
              </wp:positionV>
              <wp:extent cx="0" cy="80010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v:line id="Line 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5pt,-12.75pt" to="229.5pt,50.25pt" w14:anchorId="05E8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gj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I4wE6UCiRy4YSmxmhl6ncCAXT8rGVh3Fc/8oqx8aCZk3ROyYY/hy6sEttB7+lYs1dA/42+GzpHCG&#10;7I10aTrWqrOQkAB0dGqcJjXY0aBqXKxgNQkgMU4on6QXv15p84nJDtlJhlug7HDJ4VEby4OklyP2&#10;GiE3vG2d1q1AQ4ZX82juHLRsObWb9phWu23eKnQgtlrc54KCndfHlNwL6sAaRmh5nhvC23EOl7fC&#10;4jFXgCMjsI4Gpm4dInTF8XMVrMqkTGIvjhalFwdF4d1v8thbbMLlvJgVeV6EvyzRME4bTikTluul&#10;UMP43wrh3DJjiU2lOiXFv0Z32QOy10zvN/NgGc8Sb7mcz7x4VgbeQ7LJvfs8XCyW5UP+UL5hWrro&#10;9fuQnVJpWcm9Yeq5oQOi3Mo/m6+iEIMBjR0tR90QaXfwIlVGYaSk+c5N44rVlpnFuNI6Cex/1npC&#10;HxNx0dBakwrn2P6kCjS/6Ot6wJb92EBbSU9P6tIb0MbO6fzk2HfitQ3z1w/j+jcAAAD//wMAUEsD&#10;BBQABgAIAAAAIQCPfHzA3gAAAAsBAAAPAAAAZHJzL2Rvd25yZXYueG1sTI/BTsMwDIbvSLxDZCQu&#10;05ZQKILSdEJAb1wYTLt6rWkrGqdrsq3w9BhxgKPtT7+/P19OrlcHGkPn2cLFwoAirnzdcWPh7bWc&#10;34AKEbnG3jNZ+KQAy+L0JMes9kd+ocMqNkpCOGRooY1xyLQOVUsOw8IPxHJ796PDKOPY6HrEo4S7&#10;XifGXGuHHcuHFgd6aKn6WO2dhVCuaVd+zaqZ2Vw2npLd4/MTWnt+Nt3fgYo0xT8YfvRFHQpx2vo9&#10;10H1Fq7SW+kSLcyTNAUlxO9mK6gxKegi1/87FN8AAAD//wMAUEsBAi0AFAAGAAgAAAAhALaDOJL+&#10;AAAA4QEAABMAAAAAAAAAAAAAAAAAAAAAAFtDb250ZW50X1R5cGVzXS54bWxQSwECLQAUAAYACAAA&#10;ACEAOP0h/9YAAACUAQAACwAAAAAAAAAAAAAAAAAvAQAAX3JlbHMvLnJlbHNQSwECLQAUAAYACAAA&#10;ACEAdmyII4kCAABgBQAADgAAAAAAAAAAAAAAAAAuAgAAZHJzL2Uyb0RvYy54bWxQSwECLQAUAAYA&#10;CAAAACEAj3x8wN4AAAALAQAADwAAAAAAAAAAAAAAAADjBAAAZHJzL2Rvd25yZXYueG1sUEsFBgAA&#10;AAAEAAQA8wAAAO4FAAAAAA==&#10;"/>
          </w:pict>
        </mc:Fallback>
      </mc:AlternateContent>
    </w:r>
  </w:p>
  <w:p w14:paraId="6FC7B3F9" w14:textId="77777777" w:rsidR="00BC43B2" w:rsidRDefault="00BC43B2">
    <w:pPr>
      <w:pStyle w:val="Header"/>
    </w:pPr>
  </w:p>
  <w:p w14:paraId="5B503CE9" w14:textId="77777777" w:rsidR="00BC43B2" w:rsidRDefault="00BC43B2">
    <w:pPr>
      <w:pStyle w:val="Header"/>
      <w:tabs>
        <w:tab w:val="clear" w:pos="8640"/>
        <w:tab w:val="left" w:pos="3165"/>
        <w:tab w:val="left" w:pos="4320"/>
      </w:tabs>
    </w:pPr>
    <w:r>
      <w:tab/>
    </w:r>
  </w:p>
  <w:p w14:paraId="303D8E6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03AF" w14:textId="77777777" w:rsidR="00452F88" w:rsidRDefault="0045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29C"/>
    <w:multiLevelType w:val="hybridMultilevel"/>
    <w:tmpl w:val="170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D66C9"/>
    <w:multiLevelType w:val="hybridMultilevel"/>
    <w:tmpl w:val="D734A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3B1007DA"/>
    <w:multiLevelType w:val="hybridMultilevel"/>
    <w:tmpl w:val="BAB09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15C7D"/>
    <w:rsid w:val="00036D46"/>
    <w:rsid w:val="00053DAB"/>
    <w:rsid w:val="00092417"/>
    <w:rsid w:val="000944C6"/>
    <w:rsid w:val="000A0B4F"/>
    <w:rsid w:val="000A6197"/>
    <w:rsid w:val="000D6F34"/>
    <w:rsid w:val="000F24BF"/>
    <w:rsid w:val="001154EF"/>
    <w:rsid w:val="00137EE7"/>
    <w:rsid w:val="00146E29"/>
    <w:rsid w:val="0019764C"/>
    <w:rsid w:val="001B47D5"/>
    <w:rsid w:val="001B5204"/>
    <w:rsid w:val="001C076E"/>
    <w:rsid w:val="001C3455"/>
    <w:rsid w:val="001C391D"/>
    <w:rsid w:val="001F0B94"/>
    <w:rsid w:val="001F26E5"/>
    <w:rsid w:val="002115C7"/>
    <w:rsid w:val="00216D05"/>
    <w:rsid w:val="00243BA6"/>
    <w:rsid w:val="00251E11"/>
    <w:rsid w:val="00257196"/>
    <w:rsid w:val="002663AC"/>
    <w:rsid w:val="00274AEC"/>
    <w:rsid w:val="00275B04"/>
    <w:rsid w:val="00284FDC"/>
    <w:rsid w:val="00285F34"/>
    <w:rsid w:val="002862C8"/>
    <w:rsid w:val="002B2BB2"/>
    <w:rsid w:val="00315538"/>
    <w:rsid w:val="003235D2"/>
    <w:rsid w:val="003371D1"/>
    <w:rsid w:val="00385AA0"/>
    <w:rsid w:val="00387B97"/>
    <w:rsid w:val="003B15F7"/>
    <w:rsid w:val="003B262C"/>
    <w:rsid w:val="003B6DC6"/>
    <w:rsid w:val="003C359B"/>
    <w:rsid w:val="003D1A92"/>
    <w:rsid w:val="00405D7C"/>
    <w:rsid w:val="00412F87"/>
    <w:rsid w:val="00421277"/>
    <w:rsid w:val="00424611"/>
    <w:rsid w:val="00452F88"/>
    <w:rsid w:val="00472DD3"/>
    <w:rsid w:val="0047413A"/>
    <w:rsid w:val="00490422"/>
    <w:rsid w:val="00495617"/>
    <w:rsid w:val="00495772"/>
    <w:rsid w:val="00497163"/>
    <w:rsid w:val="004A411A"/>
    <w:rsid w:val="004C00CD"/>
    <w:rsid w:val="004C3B54"/>
    <w:rsid w:val="004D3D2B"/>
    <w:rsid w:val="004F4440"/>
    <w:rsid w:val="004F74E9"/>
    <w:rsid w:val="00517F00"/>
    <w:rsid w:val="0052590F"/>
    <w:rsid w:val="00570CEC"/>
    <w:rsid w:val="00590F47"/>
    <w:rsid w:val="005A2E9C"/>
    <w:rsid w:val="005B4B8C"/>
    <w:rsid w:val="005E4AE4"/>
    <w:rsid w:val="0064483C"/>
    <w:rsid w:val="00655074"/>
    <w:rsid w:val="00664BF6"/>
    <w:rsid w:val="00673A84"/>
    <w:rsid w:val="0067772D"/>
    <w:rsid w:val="006837BD"/>
    <w:rsid w:val="0069045F"/>
    <w:rsid w:val="006C5C9F"/>
    <w:rsid w:val="00772FB2"/>
    <w:rsid w:val="007808D4"/>
    <w:rsid w:val="00796BC9"/>
    <w:rsid w:val="007B2E8F"/>
    <w:rsid w:val="007E61F1"/>
    <w:rsid w:val="008114AF"/>
    <w:rsid w:val="00815486"/>
    <w:rsid w:val="00832F5C"/>
    <w:rsid w:val="00846AFB"/>
    <w:rsid w:val="00852C5E"/>
    <w:rsid w:val="00863723"/>
    <w:rsid w:val="0087701D"/>
    <w:rsid w:val="0088097E"/>
    <w:rsid w:val="00890DC6"/>
    <w:rsid w:val="00892397"/>
    <w:rsid w:val="008A09EF"/>
    <w:rsid w:val="008A4EB5"/>
    <w:rsid w:val="008C157D"/>
    <w:rsid w:val="008F0CBD"/>
    <w:rsid w:val="00907113"/>
    <w:rsid w:val="009101E5"/>
    <w:rsid w:val="009212BA"/>
    <w:rsid w:val="009221B0"/>
    <w:rsid w:val="009222F8"/>
    <w:rsid w:val="009440DC"/>
    <w:rsid w:val="00950A66"/>
    <w:rsid w:val="00987F39"/>
    <w:rsid w:val="00A6765B"/>
    <w:rsid w:val="00A70159"/>
    <w:rsid w:val="00A821D4"/>
    <w:rsid w:val="00A87A54"/>
    <w:rsid w:val="00A9727F"/>
    <w:rsid w:val="00A97D51"/>
    <w:rsid w:val="00AA7B83"/>
    <w:rsid w:val="00AD1241"/>
    <w:rsid w:val="00AD5F79"/>
    <w:rsid w:val="00AE5A56"/>
    <w:rsid w:val="00AF1516"/>
    <w:rsid w:val="00AF5861"/>
    <w:rsid w:val="00B17B7D"/>
    <w:rsid w:val="00B51B38"/>
    <w:rsid w:val="00B76A23"/>
    <w:rsid w:val="00BA27B5"/>
    <w:rsid w:val="00BC43B2"/>
    <w:rsid w:val="00BD4B92"/>
    <w:rsid w:val="00C21C6B"/>
    <w:rsid w:val="00C5207C"/>
    <w:rsid w:val="00C54500"/>
    <w:rsid w:val="00C74D9F"/>
    <w:rsid w:val="00C925B4"/>
    <w:rsid w:val="00CA44C0"/>
    <w:rsid w:val="00CC14ED"/>
    <w:rsid w:val="00CE454E"/>
    <w:rsid w:val="00CE57E4"/>
    <w:rsid w:val="00D02045"/>
    <w:rsid w:val="00D11C7D"/>
    <w:rsid w:val="00D21F4C"/>
    <w:rsid w:val="00D27EDC"/>
    <w:rsid w:val="00D35402"/>
    <w:rsid w:val="00D75EA0"/>
    <w:rsid w:val="00D77B52"/>
    <w:rsid w:val="00DC1336"/>
    <w:rsid w:val="00DD1C3E"/>
    <w:rsid w:val="00E00894"/>
    <w:rsid w:val="00E05EA8"/>
    <w:rsid w:val="00E11C50"/>
    <w:rsid w:val="00E13ED0"/>
    <w:rsid w:val="00E1631C"/>
    <w:rsid w:val="00E168E4"/>
    <w:rsid w:val="00E178CD"/>
    <w:rsid w:val="00E218E8"/>
    <w:rsid w:val="00E35A21"/>
    <w:rsid w:val="00E63530"/>
    <w:rsid w:val="00E63D50"/>
    <w:rsid w:val="00E84625"/>
    <w:rsid w:val="00E87834"/>
    <w:rsid w:val="00E911D7"/>
    <w:rsid w:val="00EC79DD"/>
    <w:rsid w:val="00F15701"/>
    <w:rsid w:val="00F2100C"/>
    <w:rsid w:val="00F342FB"/>
    <w:rsid w:val="00F35154"/>
    <w:rsid w:val="00F50996"/>
    <w:rsid w:val="00F54BDF"/>
    <w:rsid w:val="00F627D5"/>
    <w:rsid w:val="00F8701D"/>
    <w:rsid w:val="00FA7831"/>
    <w:rsid w:val="00FB400A"/>
    <w:rsid w:val="00FD10C1"/>
    <w:rsid w:val="00FD1E9D"/>
    <w:rsid w:val="00FF49E5"/>
    <w:rsid w:val="748D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584B"/>
  <w15:chartTrackingRefBased/>
  <w15:docId w15:val="{16F47108-D670-4708-A85B-14BB0F94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Default">
    <w:name w:val="Default"/>
    <w:rsid w:val="002862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C391D"/>
    <w:pPr>
      <w:ind w:left="720"/>
      <w:contextualSpacing/>
    </w:pPr>
  </w:style>
  <w:style w:type="character" w:styleId="CommentReference">
    <w:name w:val="annotation reference"/>
    <w:basedOn w:val="DefaultParagraphFont"/>
    <w:uiPriority w:val="99"/>
    <w:semiHidden/>
    <w:unhideWhenUsed/>
    <w:rsid w:val="00F35154"/>
    <w:rPr>
      <w:sz w:val="16"/>
      <w:szCs w:val="16"/>
    </w:rPr>
  </w:style>
  <w:style w:type="paragraph" w:styleId="CommentText">
    <w:name w:val="annotation text"/>
    <w:basedOn w:val="Normal"/>
    <w:link w:val="CommentTextChar"/>
    <w:uiPriority w:val="99"/>
    <w:semiHidden/>
    <w:unhideWhenUsed/>
    <w:rsid w:val="00F35154"/>
    <w:rPr>
      <w:sz w:val="20"/>
      <w:szCs w:val="20"/>
    </w:rPr>
  </w:style>
  <w:style w:type="character" w:customStyle="1" w:styleId="CommentTextChar">
    <w:name w:val="Comment Text Char"/>
    <w:basedOn w:val="DefaultParagraphFont"/>
    <w:link w:val="CommentText"/>
    <w:uiPriority w:val="99"/>
    <w:semiHidden/>
    <w:rsid w:val="00F35154"/>
  </w:style>
  <w:style w:type="paragraph" w:styleId="CommentSubject">
    <w:name w:val="annotation subject"/>
    <w:basedOn w:val="CommentText"/>
    <w:next w:val="CommentText"/>
    <w:link w:val="CommentSubjectChar"/>
    <w:uiPriority w:val="99"/>
    <w:semiHidden/>
    <w:unhideWhenUsed/>
    <w:rsid w:val="00F35154"/>
    <w:rPr>
      <w:b/>
      <w:bCs/>
    </w:rPr>
  </w:style>
  <w:style w:type="character" w:customStyle="1" w:styleId="CommentSubjectChar">
    <w:name w:val="Comment Subject Char"/>
    <w:basedOn w:val="CommentTextChar"/>
    <w:link w:val="CommentSubject"/>
    <w:uiPriority w:val="99"/>
    <w:semiHidden/>
    <w:rsid w:val="00F35154"/>
    <w:rPr>
      <w:b/>
      <w:bCs/>
    </w:rPr>
  </w:style>
  <w:style w:type="paragraph" w:customStyle="1" w:styleId="TableParagraph">
    <w:name w:val="Table Paragraph"/>
    <w:basedOn w:val="Normal"/>
    <w:uiPriority w:val="1"/>
    <w:qFormat/>
    <w:rsid w:val="00F342FB"/>
    <w:pPr>
      <w:widowControl w:val="0"/>
      <w:autoSpaceDE w:val="0"/>
      <w:autoSpaceDN w:val="0"/>
    </w:pPr>
    <w:rPr>
      <w:rFonts w:ascii="Arial" w:eastAsia="Arial" w:hAnsi="Arial" w:cs="Arial"/>
      <w:sz w:val="22"/>
      <w:szCs w:val="22"/>
    </w:rPr>
  </w:style>
  <w:style w:type="paragraph" w:styleId="NoSpacing">
    <w:name w:val="No Spacing"/>
    <w:uiPriority w:val="1"/>
    <w:qFormat/>
    <w:rsid w:val="00FB400A"/>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F8701D"/>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F8701D"/>
    <w:rPr>
      <w:rFonts w:ascii="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CFB070C-6CE4-439B-8820-E3CB0A145F98}"/>
      </w:docPartPr>
      <w:docPartBody>
        <w:p w:rsidR="00DC405B" w:rsidRDefault="00DC4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05B"/>
    <w:rsid w:val="00880892"/>
    <w:rsid w:val="00DC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D667-A939-4A36-A763-0FBB0F19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2369</Words>
  <Characters>13744</Characters>
  <Application>Microsoft Office Word</Application>
  <DocSecurity>0</DocSecurity>
  <Lines>114</Lines>
  <Paragraphs>32</Paragraphs>
  <ScaleCrop>false</ScaleCrop>
  <Company>NYS DCS</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Affirmation of Understanding and Agreement</dc:title>
  <dc:subject/>
  <dc:creator>Binseel</dc:creator>
  <cp:keywords/>
  <dc:description/>
  <cp:lastModifiedBy>McGee, Dyane (CS)</cp:lastModifiedBy>
  <cp:revision>21</cp:revision>
  <cp:lastPrinted>2019-03-07T00:25:00Z</cp:lastPrinted>
  <dcterms:created xsi:type="dcterms:W3CDTF">2023-03-06T22:18:00Z</dcterms:created>
  <dcterms:modified xsi:type="dcterms:W3CDTF">2023-05-30T17:04:00Z</dcterms:modified>
</cp:coreProperties>
</file>